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9F057" w14:textId="77777777" w:rsidR="00050D3B" w:rsidRDefault="00A94DF1">
      <w:pPr>
        <w:pStyle w:val="pr"/>
      </w:pPr>
      <w:r>
        <w:rPr>
          <w:rStyle w:val="s0"/>
        </w:rPr>
        <w:t>Согласован</w:t>
      </w:r>
    </w:p>
    <w:p w14:paraId="77C5EC1B" w14:textId="77777777" w:rsidR="00050D3B" w:rsidRDefault="00A94DF1">
      <w:pPr>
        <w:pStyle w:val="pr"/>
      </w:pPr>
      <w:r>
        <w:rPr>
          <w:rStyle w:val="s0"/>
        </w:rPr>
        <w:t>Вице-министр здравоохранения</w:t>
      </w:r>
    </w:p>
    <w:p w14:paraId="7EFFB1FA" w14:textId="77777777" w:rsidR="00050D3B" w:rsidRDefault="00A94DF1">
      <w:pPr>
        <w:pStyle w:val="pr"/>
      </w:pPr>
      <w:r>
        <w:rPr>
          <w:rStyle w:val="s0"/>
        </w:rPr>
        <w:t>и социального развития</w:t>
      </w:r>
    </w:p>
    <w:p w14:paraId="325BD2DC" w14:textId="77777777" w:rsidR="00050D3B" w:rsidRDefault="00A94DF1">
      <w:pPr>
        <w:pStyle w:val="pr"/>
      </w:pPr>
      <w:r>
        <w:rPr>
          <w:rStyle w:val="s0"/>
        </w:rPr>
        <w:t>Республики Казахстан</w:t>
      </w:r>
    </w:p>
    <w:p w14:paraId="07B51253" w14:textId="77777777" w:rsidR="00050D3B" w:rsidRDefault="00A94DF1">
      <w:pPr>
        <w:pStyle w:val="pr"/>
      </w:pPr>
      <w:r>
        <w:rPr>
          <w:rStyle w:val="s0"/>
        </w:rPr>
        <w:t>Нурымбетов Б.Б.</w:t>
      </w:r>
    </w:p>
    <w:p w14:paraId="488CA9CE" w14:textId="77777777" w:rsidR="00050D3B" w:rsidRDefault="00A94DF1">
      <w:pPr>
        <w:pStyle w:val="pr"/>
      </w:pPr>
      <w:r>
        <w:rPr>
          <w:rStyle w:val="s0"/>
          <w:u w:val="single"/>
        </w:rPr>
        <w:t>(подпись имеется)</w:t>
      </w:r>
    </w:p>
    <w:p w14:paraId="575B31C1" w14:textId="77777777" w:rsidR="00050D3B" w:rsidRDefault="00A94DF1">
      <w:pPr>
        <w:pStyle w:val="pr"/>
      </w:pPr>
      <w:r>
        <w:rPr>
          <w:rStyle w:val="s0"/>
        </w:rPr>
        <w:t>«25» февраля 2016 года</w:t>
      </w:r>
    </w:p>
    <w:p w14:paraId="6090A4DC" w14:textId="77777777" w:rsidR="00050D3B" w:rsidRDefault="00A94DF1">
      <w:pPr>
        <w:pStyle w:val="p"/>
      </w:pPr>
      <w:r>
        <w:rPr>
          <w:rStyle w:val="s0"/>
        </w:rPr>
        <w:t> </w:t>
      </w:r>
    </w:p>
    <w:p w14:paraId="28116D68" w14:textId="77777777" w:rsidR="00050D3B" w:rsidRDefault="00A94DF1">
      <w:pPr>
        <w:pStyle w:val="p"/>
      </w:pPr>
      <w:r>
        <w:rPr>
          <w:rStyle w:val="s0"/>
        </w:rPr>
        <w:t> </w:t>
      </w:r>
    </w:p>
    <w:p w14:paraId="3F9EEE52" w14:textId="77777777" w:rsidR="00050D3B" w:rsidRDefault="00A94DF1">
      <w:pPr>
        <w:pStyle w:val="pc"/>
      </w:pPr>
      <w:r>
        <w:rPr>
          <w:rStyle w:val="s1"/>
        </w:rPr>
        <w:t xml:space="preserve">Методические рекомендации </w:t>
      </w:r>
      <w:r>
        <w:rPr>
          <w:b/>
          <w:bCs/>
        </w:rPr>
        <w:br/>
      </w:r>
      <w:r>
        <w:rPr>
          <w:rStyle w:val="s1"/>
        </w:rPr>
        <w:t xml:space="preserve">по применению Единых правил исчисления средней заработной платы, </w:t>
      </w:r>
    </w:p>
    <w:p w14:paraId="4F299AD4" w14:textId="77777777" w:rsidR="00050D3B" w:rsidRDefault="00A94DF1">
      <w:pPr>
        <w:pStyle w:val="pc"/>
      </w:pPr>
      <w:r>
        <w:rPr>
          <w:rStyle w:val="s1"/>
        </w:rPr>
        <w:t xml:space="preserve">утвержденных приказом Министра здравоохранения и социального развития Республики Казахстан от 30 ноября 2015 года № 908 </w:t>
      </w:r>
    </w:p>
    <w:p w14:paraId="0A258518" w14:textId="77777777" w:rsidR="00050D3B" w:rsidRDefault="00A94DF1">
      <w:pPr>
        <w:pStyle w:val="pji"/>
      </w:pPr>
      <w:r>
        <w:t> </w:t>
      </w:r>
    </w:p>
    <w:p w14:paraId="5C6FA788" w14:textId="77777777" w:rsidR="00050D3B" w:rsidRDefault="00A94DF1">
      <w:pPr>
        <w:pStyle w:val="pji"/>
      </w:pPr>
      <w:r>
        <w:t> </w:t>
      </w:r>
    </w:p>
    <w:p w14:paraId="427B06FD" w14:textId="77777777" w:rsidR="00050D3B" w:rsidRDefault="00A94DF1">
      <w:pPr>
        <w:pStyle w:val="pc"/>
      </w:pPr>
      <w:r>
        <w:rPr>
          <w:rStyle w:val="s1"/>
        </w:rPr>
        <w:t>1. Общие положения</w:t>
      </w:r>
    </w:p>
    <w:p w14:paraId="04C7F80C" w14:textId="77777777" w:rsidR="00050D3B" w:rsidRDefault="00A94DF1">
      <w:pPr>
        <w:pStyle w:val="pj"/>
      </w:pPr>
      <w:r>
        <w:rPr>
          <w:rStyle w:val="s0"/>
        </w:rPr>
        <w:t> </w:t>
      </w:r>
    </w:p>
    <w:p w14:paraId="06839990" w14:textId="77777777" w:rsidR="00050D3B" w:rsidRDefault="00A94DF1">
      <w:pPr>
        <w:pStyle w:val="pj"/>
      </w:pPr>
      <w:r>
        <w:rPr>
          <w:rStyle w:val="s0"/>
        </w:rPr>
        <w:t xml:space="preserve">1. В настоящих Методических рекомендациях изложены разъяснения по применению положений </w:t>
      </w:r>
      <w:hyperlink r:id="rId6" w:anchor="sub_id=100" w:history="1">
        <w:r>
          <w:rPr>
            <w:rStyle w:val="a4"/>
          </w:rPr>
          <w:t>Единых правил</w:t>
        </w:r>
      </w:hyperlink>
      <w:r>
        <w:rPr>
          <w:rStyle w:val="s0"/>
        </w:rPr>
        <w:t xml:space="preserve"> исчисления средней заработной платы, утвержденных приказом Министра здравоохранения и социального развития Республики Казахстан от 30 ноября 2015 года № 908 «Об утверждении Единых правил исчисления средней заработной платы» (далее - Правила) в соответствии с </w:t>
      </w:r>
      <w:hyperlink r:id="rId7" w:anchor="sub_id=1140300" w:history="1">
        <w:r>
          <w:rPr>
            <w:rStyle w:val="a4"/>
          </w:rPr>
          <w:t>пунктом 3 статьи 114</w:t>
        </w:r>
      </w:hyperlink>
      <w:r>
        <w:rPr>
          <w:rStyle w:val="s0"/>
        </w:rPr>
        <w:t xml:space="preserve"> Трудового кодекса Республики Казахстан (далее - Кодекс). </w:t>
      </w:r>
    </w:p>
    <w:p w14:paraId="01A6DB72" w14:textId="77777777" w:rsidR="00050D3B" w:rsidRDefault="00A94DF1">
      <w:pPr>
        <w:pStyle w:val="pj"/>
      </w:pPr>
      <w:r>
        <w:rPr>
          <w:rStyle w:val="s0"/>
        </w:rPr>
        <w:t> </w:t>
      </w:r>
    </w:p>
    <w:p w14:paraId="793D4561" w14:textId="77777777" w:rsidR="00050D3B" w:rsidRDefault="00A94DF1">
      <w:pPr>
        <w:pStyle w:val="pc"/>
      </w:pPr>
      <w:r>
        <w:rPr>
          <w:rStyle w:val="s1"/>
        </w:rPr>
        <w:t> </w:t>
      </w:r>
    </w:p>
    <w:p w14:paraId="3E9B9772" w14:textId="77777777" w:rsidR="00050D3B" w:rsidRDefault="00A94DF1">
      <w:pPr>
        <w:pStyle w:val="pc"/>
      </w:pPr>
      <w:r>
        <w:rPr>
          <w:rStyle w:val="s1"/>
        </w:rPr>
        <w:t>2. Применение понятий, используемых в Правилах</w:t>
      </w:r>
    </w:p>
    <w:p w14:paraId="720DC382" w14:textId="77777777" w:rsidR="00050D3B" w:rsidRDefault="00A94DF1">
      <w:pPr>
        <w:pStyle w:val="p"/>
      </w:pPr>
      <w:r>
        <w:rPr>
          <w:rStyle w:val="s0"/>
        </w:rPr>
        <w:t> </w:t>
      </w:r>
    </w:p>
    <w:p w14:paraId="15123CED" w14:textId="77777777" w:rsidR="00050D3B" w:rsidRDefault="00A94DF1">
      <w:pPr>
        <w:pStyle w:val="pj"/>
      </w:pPr>
      <w:r>
        <w:rPr>
          <w:rStyle w:val="s0"/>
        </w:rPr>
        <w:t>2. В Правилах используются понятия:</w:t>
      </w:r>
    </w:p>
    <w:p w14:paraId="77B81CBF" w14:textId="77777777" w:rsidR="00050D3B" w:rsidRDefault="00A94DF1">
      <w:pPr>
        <w:pStyle w:val="pj"/>
      </w:pPr>
      <w:r>
        <w:rPr>
          <w:rStyle w:val="s0"/>
        </w:rPr>
        <w:t>месяц;</w:t>
      </w:r>
    </w:p>
    <w:p w14:paraId="6D33C49E" w14:textId="77777777" w:rsidR="00050D3B" w:rsidRDefault="00A94DF1">
      <w:pPr>
        <w:pStyle w:val="pj"/>
      </w:pPr>
      <w:r>
        <w:rPr>
          <w:rStyle w:val="s0"/>
        </w:rPr>
        <w:t>расчетный период;</w:t>
      </w:r>
    </w:p>
    <w:p w14:paraId="760ADDB4" w14:textId="77777777" w:rsidR="00050D3B" w:rsidRDefault="00A94DF1">
      <w:pPr>
        <w:pStyle w:val="pj"/>
      </w:pPr>
      <w:r>
        <w:rPr>
          <w:rStyle w:val="s0"/>
        </w:rPr>
        <w:t>баланс рабочего времени;</w:t>
      </w:r>
    </w:p>
    <w:p w14:paraId="19E8296B" w14:textId="77777777" w:rsidR="00050D3B" w:rsidRDefault="00A94DF1">
      <w:pPr>
        <w:pStyle w:val="pj"/>
      </w:pPr>
      <w:r>
        <w:rPr>
          <w:rStyle w:val="s0"/>
        </w:rPr>
        <w:t>дневной (часовой) заработок;</w:t>
      </w:r>
    </w:p>
    <w:p w14:paraId="7A89BE6A" w14:textId="77777777" w:rsidR="00050D3B" w:rsidRDefault="00A94DF1">
      <w:pPr>
        <w:pStyle w:val="pj"/>
      </w:pPr>
      <w:r>
        <w:rPr>
          <w:rStyle w:val="s0"/>
        </w:rPr>
        <w:t>средняя заработная плата;</w:t>
      </w:r>
    </w:p>
    <w:p w14:paraId="115AF2D4" w14:textId="77777777" w:rsidR="00050D3B" w:rsidRDefault="00A94DF1">
      <w:pPr>
        <w:pStyle w:val="pj"/>
      </w:pPr>
      <w:r>
        <w:rPr>
          <w:rStyle w:val="s0"/>
        </w:rPr>
        <w:t>средний дневной (часовой) заработок;</w:t>
      </w:r>
    </w:p>
    <w:p w14:paraId="69226E7A" w14:textId="77777777" w:rsidR="00050D3B" w:rsidRDefault="00A94DF1">
      <w:pPr>
        <w:pStyle w:val="pj"/>
      </w:pPr>
      <w:r>
        <w:rPr>
          <w:rStyle w:val="s0"/>
        </w:rPr>
        <w:t>событие;</w:t>
      </w:r>
    </w:p>
    <w:p w14:paraId="68F538C0" w14:textId="77777777" w:rsidR="00050D3B" w:rsidRDefault="00A94DF1">
      <w:pPr>
        <w:pStyle w:val="pj"/>
      </w:pPr>
      <w:r>
        <w:rPr>
          <w:rStyle w:val="s0"/>
        </w:rPr>
        <w:t> </w:t>
      </w:r>
    </w:p>
    <w:p w14:paraId="228F1650" w14:textId="77777777" w:rsidR="00050D3B" w:rsidRDefault="00A94DF1">
      <w:pPr>
        <w:pStyle w:val="pj"/>
      </w:pPr>
      <w:r>
        <w:rPr>
          <w:rStyle w:val="s0"/>
        </w:rPr>
        <w:t>2.1 Месяц.</w:t>
      </w:r>
    </w:p>
    <w:p w14:paraId="6657B880" w14:textId="77777777" w:rsidR="00050D3B" w:rsidRDefault="00A94DF1">
      <w:pPr>
        <w:pStyle w:val="pj"/>
      </w:pPr>
      <w:r>
        <w:rPr>
          <w:rStyle w:val="s0"/>
        </w:rPr>
        <w:t xml:space="preserve">Под месяцем следует считать календарный период с 1-го по 30-е (31-е) число соответствующего месяца включительно (в феврале - по 28-е (29-е) число включительно). </w:t>
      </w:r>
    </w:p>
    <w:p w14:paraId="4E4E049B" w14:textId="77777777" w:rsidR="00050D3B" w:rsidRDefault="00A94DF1">
      <w:pPr>
        <w:pStyle w:val="pj"/>
      </w:pPr>
      <w:r>
        <w:rPr>
          <w:rStyle w:val="s0"/>
        </w:rPr>
        <w:t>К примеру, очередной трудовой отпуск работника с 18 марта по 18 апреля 2015 года (расчетный период отработан полностью).</w:t>
      </w:r>
    </w:p>
    <w:p w14:paraId="22137CB0" w14:textId="77777777" w:rsidR="00050D3B" w:rsidRDefault="00A94DF1">
      <w:pPr>
        <w:pStyle w:val="pj"/>
      </w:pPr>
      <w:r>
        <w:rPr>
          <w:rStyle w:val="s0"/>
        </w:rPr>
        <w:t>Расчетный период по месяцам с   - 1 - 31 марта 2014 года;</w:t>
      </w:r>
    </w:p>
    <w:p w14:paraId="60A31F43" w14:textId="77777777" w:rsidR="00050D3B" w:rsidRDefault="00A94DF1">
      <w:pPr>
        <w:pStyle w:val="pj"/>
      </w:pPr>
      <w:r>
        <w:rPr>
          <w:rStyle w:val="s0"/>
        </w:rPr>
        <w:t>- 1 - 30 апреля 2014 года;</w:t>
      </w:r>
    </w:p>
    <w:p w14:paraId="6CF33770" w14:textId="77777777" w:rsidR="00050D3B" w:rsidRDefault="00A94DF1">
      <w:pPr>
        <w:pStyle w:val="pj"/>
      </w:pPr>
      <w:r>
        <w:rPr>
          <w:rStyle w:val="s0"/>
        </w:rPr>
        <w:t>- 1 - 31 мая 2014 года;</w:t>
      </w:r>
    </w:p>
    <w:p w14:paraId="49A2A552" w14:textId="77777777" w:rsidR="00050D3B" w:rsidRDefault="00A94DF1">
      <w:pPr>
        <w:pStyle w:val="pj"/>
      </w:pPr>
      <w:r>
        <w:rPr>
          <w:rStyle w:val="s0"/>
        </w:rPr>
        <w:t>- 1 - 30 июня 2014 года;</w:t>
      </w:r>
    </w:p>
    <w:p w14:paraId="7FAD0856" w14:textId="77777777" w:rsidR="00050D3B" w:rsidRDefault="00A94DF1">
      <w:pPr>
        <w:pStyle w:val="pj"/>
      </w:pPr>
      <w:r>
        <w:rPr>
          <w:rStyle w:val="s0"/>
        </w:rPr>
        <w:t>- 1 - 31 июля 2014 года;</w:t>
      </w:r>
    </w:p>
    <w:p w14:paraId="2C25CB5F" w14:textId="77777777" w:rsidR="00050D3B" w:rsidRDefault="00A94DF1">
      <w:pPr>
        <w:pStyle w:val="pj"/>
      </w:pPr>
      <w:r>
        <w:rPr>
          <w:rStyle w:val="s0"/>
        </w:rPr>
        <w:t>- 1 - 31 августа 2014 года;</w:t>
      </w:r>
    </w:p>
    <w:p w14:paraId="40F7C65E" w14:textId="77777777" w:rsidR="00050D3B" w:rsidRDefault="00A94DF1">
      <w:pPr>
        <w:pStyle w:val="pj"/>
      </w:pPr>
      <w:r>
        <w:rPr>
          <w:rStyle w:val="s0"/>
        </w:rPr>
        <w:t>- 1 - 30 сентября 2014 года;</w:t>
      </w:r>
    </w:p>
    <w:p w14:paraId="7C81C93B" w14:textId="77777777" w:rsidR="00050D3B" w:rsidRDefault="00A94DF1">
      <w:pPr>
        <w:pStyle w:val="pj"/>
      </w:pPr>
      <w:r>
        <w:rPr>
          <w:rStyle w:val="s0"/>
        </w:rPr>
        <w:t>- 1 - 31 октября 2014 года;</w:t>
      </w:r>
    </w:p>
    <w:p w14:paraId="1A11C868" w14:textId="77777777" w:rsidR="00050D3B" w:rsidRDefault="00A94DF1">
      <w:pPr>
        <w:pStyle w:val="pj"/>
      </w:pPr>
      <w:r>
        <w:rPr>
          <w:rStyle w:val="s0"/>
        </w:rPr>
        <w:t>- 1 - 30 ноября 2014 года;</w:t>
      </w:r>
    </w:p>
    <w:p w14:paraId="37420DE1" w14:textId="77777777" w:rsidR="00050D3B" w:rsidRDefault="00A94DF1">
      <w:pPr>
        <w:pStyle w:val="pj"/>
      </w:pPr>
      <w:r>
        <w:rPr>
          <w:rStyle w:val="s0"/>
        </w:rPr>
        <w:t>- 1 - 31 декабря 2014 года;</w:t>
      </w:r>
    </w:p>
    <w:p w14:paraId="7C1B513E" w14:textId="77777777" w:rsidR="00050D3B" w:rsidRDefault="00A94DF1">
      <w:pPr>
        <w:pStyle w:val="pj"/>
      </w:pPr>
      <w:r>
        <w:rPr>
          <w:rStyle w:val="s0"/>
        </w:rPr>
        <w:t>- 1 - 31 января 2015 года;</w:t>
      </w:r>
    </w:p>
    <w:p w14:paraId="3F08B5EE" w14:textId="77777777" w:rsidR="00050D3B" w:rsidRDefault="00A94DF1">
      <w:pPr>
        <w:pStyle w:val="pj"/>
      </w:pPr>
      <w:r>
        <w:rPr>
          <w:rStyle w:val="s0"/>
        </w:rPr>
        <w:lastRenderedPageBreak/>
        <w:t>- 1 - 28 февраля 2015 года;</w:t>
      </w:r>
    </w:p>
    <w:p w14:paraId="4C382F6C" w14:textId="77777777" w:rsidR="00050D3B" w:rsidRDefault="00A94DF1">
      <w:pPr>
        <w:pStyle w:val="pj"/>
      </w:pPr>
      <w:r>
        <w:rPr>
          <w:rStyle w:val="s0"/>
        </w:rPr>
        <w:t> </w:t>
      </w:r>
    </w:p>
    <w:p w14:paraId="22801269" w14:textId="77777777" w:rsidR="00050D3B" w:rsidRDefault="00A94DF1">
      <w:pPr>
        <w:pStyle w:val="pj"/>
      </w:pPr>
      <w:r>
        <w:rPr>
          <w:rStyle w:val="s0"/>
        </w:rPr>
        <w:t>2.2 Расчетный период.</w:t>
      </w:r>
    </w:p>
    <w:p w14:paraId="264F0742" w14:textId="77777777" w:rsidR="00050D3B" w:rsidRDefault="00A94DF1">
      <w:pPr>
        <w:pStyle w:val="pj"/>
      </w:pPr>
      <w:r>
        <w:rPr>
          <w:rStyle w:val="s0"/>
        </w:rPr>
        <w:t>1) Под расчетным периодом понимается период продолжительностью двенадцать месяцев, предшествующих событию, с которым связана соответствующая оплата (выплата) либо период фактически отработанного времени, если работник проработал у работодателя менее двенадцати календарных месяцев (к примеру, шесть месяцев двадцать дней), используемый для исчисления средней заработной платы.</w:t>
      </w:r>
    </w:p>
    <w:p w14:paraId="40D642E6" w14:textId="77777777" w:rsidR="00050D3B" w:rsidRDefault="00A94DF1">
      <w:pPr>
        <w:pStyle w:val="pj"/>
      </w:pPr>
      <w:r>
        <w:rPr>
          <w:rStyle w:val="s0"/>
        </w:rPr>
        <w:t>Пример 1. Работник принят на работу 20 ноября 2008 года. Он временно нетрудоспособен с 15 по 20 марта 2015 года. Для исчисления средней заработной платы расчетным периодом является период с 1 марта 2014 года по 28 февраля 2015 года.</w:t>
      </w:r>
    </w:p>
    <w:p w14:paraId="76D135D0" w14:textId="77777777" w:rsidR="00050D3B" w:rsidRDefault="00A94DF1">
      <w:pPr>
        <w:pStyle w:val="pj"/>
      </w:pPr>
      <w:r>
        <w:rPr>
          <w:rStyle w:val="s0"/>
        </w:rPr>
        <w:t>Пример 2. Работник принят на работу 1 марта 2014 года. Он временно нетрудоспособен с 10 по 18 июля 2014 года. Для исчисления средней заработной платы расчетным периодом является период с 1 марта 2014 года по 9 июля 2014 года.</w:t>
      </w:r>
    </w:p>
    <w:p w14:paraId="530A589C" w14:textId="77777777" w:rsidR="00050D3B" w:rsidRDefault="00A94DF1">
      <w:pPr>
        <w:pStyle w:val="pj"/>
      </w:pPr>
      <w:r>
        <w:rPr>
          <w:rStyle w:val="s0"/>
        </w:rPr>
        <w:t> </w:t>
      </w:r>
    </w:p>
    <w:p w14:paraId="4EF62FD0" w14:textId="77777777" w:rsidR="00050D3B" w:rsidRDefault="00A94DF1">
      <w:pPr>
        <w:pStyle w:val="pj"/>
      </w:pPr>
      <w:r>
        <w:rPr>
          <w:rStyle w:val="s0"/>
        </w:rPr>
        <w:t xml:space="preserve">2) Расчетный период считается неотработанным полностью, если работник проработал у работодателя менее двенадцати календарных месяца, а также если в течении расчетного периода у работника имели место случаи отсутствия на работе (к примеру, работник находился в оплачиваемом ежегодном трудовом отпуске, отпуске без сохранения заработной платы, отсутствовал по болезни, время простоя и др.). </w:t>
      </w:r>
    </w:p>
    <w:p w14:paraId="559521EB" w14:textId="77777777" w:rsidR="00050D3B" w:rsidRDefault="00A94DF1">
      <w:pPr>
        <w:pStyle w:val="pj"/>
      </w:pPr>
      <w:r>
        <w:rPr>
          <w:rStyle w:val="s0"/>
        </w:rPr>
        <w:t xml:space="preserve">Из расчетного периода при исчислении средней заработной платы исключается неотработанное время и суммы, начисленные в данный период за неотработанное время когда работнику выплачивалась или сохранялась средняя заработная плата в соответствии с Кодексом. </w:t>
      </w:r>
    </w:p>
    <w:p w14:paraId="554308AA" w14:textId="77777777" w:rsidR="00050D3B" w:rsidRDefault="00A94DF1">
      <w:pPr>
        <w:pStyle w:val="pj"/>
      </w:pPr>
      <w:r>
        <w:rPr>
          <w:rStyle w:val="s0"/>
        </w:rPr>
        <w:t>В этом случае, средний дневной (часовой) заработок определяется из фактического заработка и фактически отработанных дней в этом периоде.</w:t>
      </w:r>
    </w:p>
    <w:p w14:paraId="07B048DD" w14:textId="77777777" w:rsidR="00050D3B" w:rsidRDefault="00A94DF1">
      <w:pPr>
        <w:pStyle w:val="pj"/>
      </w:pPr>
      <w:r>
        <w:rPr>
          <w:rStyle w:val="s0"/>
        </w:rPr>
        <w:t xml:space="preserve">Дни, в которые отмечаются национальные и государственные праздники в Республике Казахстан, признаются праздничными днями в соответствии с </w:t>
      </w:r>
      <w:hyperlink r:id="rId8" w:history="1">
        <w:r>
          <w:rPr>
            <w:rStyle w:val="a4"/>
          </w:rPr>
          <w:t>Законом</w:t>
        </w:r>
      </w:hyperlink>
      <w:r>
        <w:rPr>
          <w:rStyle w:val="s0"/>
        </w:rPr>
        <w:t xml:space="preserve"> Республики Казахстан от 13 декабря 2001 года № 267 «О праздниках в Республике Казахстан».</w:t>
      </w:r>
    </w:p>
    <w:p w14:paraId="10E7F75E" w14:textId="77777777" w:rsidR="00050D3B" w:rsidRDefault="00A94DF1">
      <w:pPr>
        <w:pStyle w:val="pj"/>
      </w:pPr>
      <w:r>
        <w:rPr>
          <w:rStyle w:val="s0"/>
        </w:rPr>
        <w:t>Праздничные дни в Республике Казахстан являются нерабочими днями.</w:t>
      </w:r>
    </w:p>
    <w:p w14:paraId="2E0983A7" w14:textId="77777777" w:rsidR="00050D3B" w:rsidRDefault="00A94DF1">
      <w:pPr>
        <w:pStyle w:val="pj"/>
      </w:pPr>
      <w:r>
        <w:rPr>
          <w:rStyle w:val="s0"/>
        </w:rPr>
        <w:t xml:space="preserve">Согласно </w:t>
      </w:r>
      <w:hyperlink r:id="rId9" w:anchor="sub_id=840000" w:history="1">
        <w:r>
          <w:rPr>
            <w:rStyle w:val="a4"/>
          </w:rPr>
          <w:t>статье 84</w:t>
        </w:r>
      </w:hyperlink>
      <w:r>
        <w:rPr>
          <w:rStyle w:val="s0"/>
        </w:rPr>
        <w:t xml:space="preserve"> Кодекса Первый день Курбан-айта, отмечаемого по мусульманскому календарю, 7 января - православное Рождество являются выходными днями независимо от применяемых режимов работы и графиков сменности (графикам вахт).</w:t>
      </w:r>
    </w:p>
    <w:p w14:paraId="3E0C617B" w14:textId="77777777" w:rsidR="00050D3B" w:rsidRDefault="00A94DF1">
      <w:pPr>
        <w:pStyle w:val="pj"/>
      </w:pPr>
      <w:r>
        <w:rPr>
          <w:rStyle w:val="s0"/>
        </w:rPr>
        <w:t>В случае работы в праздничные и выходные дни при исчислении средней заработной платы включаются фактически отработанные дни (часы) и суммы, начисленные за данный период.</w:t>
      </w:r>
    </w:p>
    <w:p w14:paraId="7C046DEB" w14:textId="77777777" w:rsidR="00050D3B" w:rsidRDefault="00A94DF1">
      <w:pPr>
        <w:pStyle w:val="pj"/>
      </w:pPr>
      <w:r>
        <w:rPr>
          <w:rStyle w:val="s0"/>
        </w:rPr>
        <w:t> </w:t>
      </w:r>
    </w:p>
    <w:p w14:paraId="50F9C017" w14:textId="77777777" w:rsidR="00050D3B" w:rsidRDefault="00A94DF1">
      <w:pPr>
        <w:pStyle w:val="pj"/>
      </w:pPr>
      <w:r>
        <w:rPr>
          <w:rStyle w:val="s0"/>
        </w:rPr>
        <w:t>3) Если в расчетном периоде работнику не начислялась заработная плата, то расчет среднего дневного (часового) заработка осуществляется путем деления суммы начисленной заработной платы за двенадцать месяцев работы, предшествующих расчетному периоду, либо за период фактически отработанного времени у данного работодателя, предшествующего расчетному периоду, на количество рабочих дней (часов), приходящихся на это отработанное время.</w:t>
      </w:r>
    </w:p>
    <w:p w14:paraId="184B059B" w14:textId="77777777" w:rsidR="00050D3B" w:rsidRDefault="00A94DF1">
      <w:pPr>
        <w:pStyle w:val="pj"/>
      </w:pPr>
      <w:r>
        <w:rPr>
          <w:rStyle w:val="s0"/>
        </w:rPr>
        <w:t>Пример 1. Работник принят на работу в организацию с 1 июля 2011 года. С 1 по 15 мая 2015 года он временно нетрудоспособен. Для исчисления средней заработной платы расчетный период с 1 мая 2014 года по 30 апреля 2015 года, но с 12 мая 2014 года по 15 апреля 2015 года данный работник находился в отпуске по уходу за ребенком. В этом случае расчетный период следует брать с 1 мая 2013 года по 30 апреля 2014 года.</w:t>
      </w:r>
    </w:p>
    <w:p w14:paraId="1122B738" w14:textId="77777777" w:rsidR="00050D3B" w:rsidRDefault="00A94DF1">
      <w:pPr>
        <w:pStyle w:val="pj"/>
      </w:pPr>
      <w:r>
        <w:rPr>
          <w:rStyle w:val="s0"/>
        </w:rPr>
        <w:t> </w:t>
      </w:r>
    </w:p>
    <w:p w14:paraId="7BDBA3C0" w14:textId="77777777" w:rsidR="00050D3B" w:rsidRDefault="00A94DF1">
      <w:pPr>
        <w:pStyle w:val="pj"/>
      </w:pPr>
      <w:r>
        <w:rPr>
          <w:rStyle w:val="s0"/>
        </w:rPr>
        <w:t xml:space="preserve">4) Если работник при поступлении на работу, не имеет начисленной суммы заработной платы, либо не имел заработной платы в течение 24 месяцев, </w:t>
      </w:r>
      <w:r>
        <w:rPr>
          <w:rStyle w:val="s0"/>
        </w:rPr>
        <w:lastRenderedPageBreak/>
        <w:t>предшествующих событию, то в случае наступления события средний дневной (часовой) заработок рассчитывается исходя из дневной (часовой) тарифной ставки (должностного оклада) работника.</w:t>
      </w:r>
    </w:p>
    <w:p w14:paraId="3425F6BC" w14:textId="77777777" w:rsidR="00050D3B" w:rsidRDefault="00A94DF1">
      <w:pPr>
        <w:pStyle w:val="pj"/>
      </w:pPr>
      <w:r>
        <w:rPr>
          <w:rStyle w:val="s0"/>
        </w:rPr>
        <w:t>К примеру, работник принят на работу 2 февраля 2015 года, с 2 по 10 февраля 2015 года он временно нетрудоспособен, в этом случае средний дневной (часовой) заработок рассчитывается исходя из дневной (часовой) тарифной ставки (должностного оклада) работника.</w:t>
      </w:r>
    </w:p>
    <w:p w14:paraId="2F77590C" w14:textId="77777777" w:rsidR="00050D3B" w:rsidRDefault="00A94DF1">
      <w:pPr>
        <w:pStyle w:val="pj"/>
      </w:pPr>
      <w:r>
        <w:rPr>
          <w:rStyle w:val="s0"/>
        </w:rPr>
        <w:t> </w:t>
      </w:r>
    </w:p>
    <w:p w14:paraId="109FF788" w14:textId="77777777" w:rsidR="00050D3B" w:rsidRDefault="00A94DF1">
      <w:pPr>
        <w:pStyle w:val="pj"/>
      </w:pPr>
      <w:r>
        <w:rPr>
          <w:rStyle w:val="s0"/>
        </w:rPr>
        <w:t>2.3 Баланс рабочего времени.</w:t>
      </w:r>
    </w:p>
    <w:p w14:paraId="63E7CB89" w14:textId="77777777" w:rsidR="00050D3B" w:rsidRDefault="00A94DF1">
      <w:pPr>
        <w:pStyle w:val="pj"/>
      </w:pPr>
      <w:r>
        <w:rPr>
          <w:rStyle w:val="s0"/>
        </w:rPr>
        <w:t>Под балансом рабочего времени следует понимать таблицу показателей распределения нормы рабочего времени по месяцам на соответствующий календарный год с учетом рабочих дней (часов) при 36-часовой, 40-часовой рабочих недель (пятидневка, шестидневка).</w:t>
      </w:r>
    </w:p>
    <w:p w14:paraId="4E782A46" w14:textId="77777777" w:rsidR="00050D3B" w:rsidRDefault="00A94DF1">
      <w:pPr>
        <w:pStyle w:val="pj"/>
      </w:pPr>
      <w:r>
        <w:rPr>
          <w:rStyle w:val="s0"/>
        </w:rPr>
        <w:t xml:space="preserve">При составлении баланса рабочего времени праздничные дни, совпадающие с выходными днями (суббота, воскресенье) переносятся на следующий после праздничного рабочий день (с учетом норм </w:t>
      </w:r>
      <w:hyperlink r:id="rId10" w:history="1">
        <w:r>
          <w:rPr>
            <w:rStyle w:val="a4"/>
          </w:rPr>
          <w:t>Закона</w:t>
        </w:r>
      </w:hyperlink>
      <w:r>
        <w:rPr>
          <w:rStyle w:val="s0"/>
        </w:rPr>
        <w:t xml:space="preserve"> Республики Казахстан от 13 декабря 2001 года № 267 «О праздниках в Республике Казахстан»).</w:t>
      </w:r>
    </w:p>
    <w:p w14:paraId="72FAA1A8" w14:textId="77777777" w:rsidR="00050D3B" w:rsidRDefault="00A94DF1">
      <w:pPr>
        <w:pStyle w:val="pj"/>
      </w:pPr>
      <w:r>
        <w:rPr>
          <w:rStyle w:val="s0"/>
        </w:rPr>
        <w:t>При этом норма рабочего времени на месяцы, кварталы, в целом на год приводится в рабочих днях (часах). Она рассчитывается по календарю пятидневной и шестидневной рабочей недели при 40-часовой и 36-часовой рабочей неделе.</w:t>
      </w:r>
    </w:p>
    <w:p w14:paraId="1418AF42" w14:textId="77777777" w:rsidR="00050D3B" w:rsidRDefault="00A94DF1">
      <w:pPr>
        <w:pStyle w:val="pj"/>
      </w:pPr>
      <w:r>
        <w:rPr>
          <w:rStyle w:val="s0"/>
        </w:rPr>
        <w:t>К примеру, Баланс рабочего времени на 2015 год.</w:t>
      </w:r>
    </w:p>
    <w:p w14:paraId="120828F5" w14:textId="77777777" w:rsidR="00050D3B" w:rsidRDefault="00A94DF1">
      <w:pPr>
        <w:pStyle w:val="pj"/>
      </w:pPr>
      <w:r>
        <w:rPr>
          <w:rStyle w:val="s0"/>
        </w:rPr>
        <w:t> </w:t>
      </w:r>
    </w:p>
    <w:tbl>
      <w:tblPr>
        <w:tblW w:w="5000" w:type="pct"/>
        <w:tblCellMar>
          <w:left w:w="0" w:type="dxa"/>
          <w:right w:w="0" w:type="dxa"/>
        </w:tblCellMar>
        <w:tblLook w:val="04A0" w:firstRow="1" w:lastRow="0" w:firstColumn="1" w:lastColumn="0" w:noHBand="0" w:noVBand="1"/>
      </w:tblPr>
      <w:tblGrid>
        <w:gridCol w:w="2102"/>
        <w:gridCol w:w="1661"/>
        <w:gridCol w:w="1684"/>
        <w:gridCol w:w="756"/>
        <w:gridCol w:w="996"/>
        <w:gridCol w:w="762"/>
        <w:gridCol w:w="880"/>
        <w:gridCol w:w="756"/>
        <w:gridCol w:w="876"/>
        <w:gridCol w:w="762"/>
        <w:gridCol w:w="880"/>
      </w:tblGrid>
      <w:tr w:rsidR="00050D3B" w14:paraId="0602D006" w14:textId="77777777">
        <w:tc>
          <w:tcPr>
            <w:tcW w:w="4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17F866" w14:textId="77777777" w:rsidR="00050D3B" w:rsidRDefault="00A94DF1">
            <w:pPr>
              <w:pStyle w:val="pc"/>
            </w:pPr>
            <w:r>
              <w:t> </w:t>
            </w:r>
          </w:p>
        </w:tc>
        <w:tc>
          <w:tcPr>
            <w:tcW w:w="79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A14023" w14:textId="77777777" w:rsidR="00050D3B" w:rsidRDefault="00A94DF1">
            <w:pPr>
              <w:pStyle w:val="pc"/>
            </w:pPr>
            <w:r>
              <w:rPr>
                <w:b/>
                <w:bCs/>
              </w:rPr>
              <w:t>количество дней</w:t>
            </w:r>
          </w:p>
        </w:tc>
        <w:tc>
          <w:tcPr>
            <w:tcW w:w="1576"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266BD0" w14:textId="77777777" w:rsidR="00050D3B" w:rsidRDefault="00A94DF1">
            <w:pPr>
              <w:pStyle w:val="pc"/>
            </w:pPr>
            <w:r>
              <w:rPr>
                <w:b/>
                <w:bCs/>
              </w:rPr>
              <w:t>рабочие дни</w:t>
            </w:r>
          </w:p>
        </w:tc>
      </w:tr>
      <w:tr w:rsidR="00050D3B" w14:paraId="1325DC4B"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F33844" w14:textId="77777777" w:rsidR="00050D3B" w:rsidRDefault="00A94DF1">
            <w:pPr>
              <w:pStyle w:val="pc"/>
            </w:pPr>
            <w:r>
              <w:rPr>
                <w:b/>
                <w:bCs/>
              </w:rPr>
              <w:t>Месяц,</w:t>
            </w:r>
          </w:p>
        </w:tc>
        <w:tc>
          <w:tcPr>
            <w:tcW w:w="393"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1C26A7B" w14:textId="77777777" w:rsidR="00050D3B" w:rsidRDefault="00A94DF1">
            <w:pPr>
              <w:pStyle w:val="pc"/>
            </w:pPr>
            <w:r>
              <w:rPr>
                <w:b/>
                <w:bCs/>
              </w:rPr>
              <w:t>календарные дни</w:t>
            </w:r>
          </w:p>
        </w:tc>
        <w:tc>
          <w:tcPr>
            <w:tcW w:w="39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A7BF276" w14:textId="77777777" w:rsidR="00050D3B" w:rsidRDefault="00A94DF1">
            <w:pPr>
              <w:pStyle w:val="pc"/>
            </w:pPr>
            <w:r>
              <w:rPr>
                <w:b/>
                <w:bCs/>
              </w:rPr>
              <w:t>календарные дни без учета праздничных дней</w:t>
            </w:r>
          </w:p>
        </w:tc>
        <w:tc>
          <w:tcPr>
            <w:tcW w:w="802"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1011636D" w14:textId="77777777" w:rsidR="00050D3B" w:rsidRDefault="00A94DF1">
            <w:pPr>
              <w:pStyle w:val="pc"/>
            </w:pPr>
            <w:r>
              <w:rPr>
                <w:b/>
                <w:bCs/>
              </w:rPr>
              <w:t>40-часовая рабочая неделя</w:t>
            </w:r>
          </w:p>
        </w:tc>
        <w:tc>
          <w:tcPr>
            <w:tcW w:w="774"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061FF5D0" w14:textId="77777777" w:rsidR="00050D3B" w:rsidRDefault="00A94DF1">
            <w:pPr>
              <w:pStyle w:val="pc"/>
            </w:pPr>
            <w:r>
              <w:rPr>
                <w:b/>
                <w:bCs/>
              </w:rPr>
              <w:t>36-часовая рабочая неделя</w:t>
            </w:r>
          </w:p>
        </w:tc>
      </w:tr>
      <w:tr w:rsidR="00050D3B" w14:paraId="23B28180"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80F7C6" w14:textId="77777777" w:rsidR="00050D3B" w:rsidRDefault="00A94DF1">
            <w:pPr>
              <w:pStyle w:val="pc"/>
            </w:pPr>
            <w:r>
              <w:rPr>
                <w:b/>
                <w:bCs/>
              </w:rPr>
              <w:t>квартал,</w:t>
            </w:r>
          </w:p>
        </w:tc>
        <w:tc>
          <w:tcPr>
            <w:tcW w:w="0" w:type="auto"/>
            <w:vMerge/>
            <w:tcBorders>
              <w:top w:val="nil"/>
              <w:left w:val="nil"/>
              <w:bottom w:val="single" w:sz="8" w:space="0" w:color="auto"/>
              <w:right w:val="single" w:sz="8" w:space="0" w:color="auto"/>
            </w:tcBorders>
            <w:vAlign w:val="center"/>
            <w:hideMark/>
          </w:tcPr>
          <w:p w14:paraId="24AE2832" w14:textId="77777777" w:rsidR="00050D3B" w:rsidRDefault="00050D3B">
            <w:pPr>
              <w:rPr>
                <w:color w:val="000000"/>
              </w:rPr>
            </w:pPr>
          </w:p>
        </w:tc>
        <w:tc>
          <w:tcPr>
            <w:tcW w:w="0" w:type="auto"/>
            <w:vMerge/>
            <w:tcBorders>
              <w:top w:val="nil"/>
              <w:left w:val="nil"/>
              <w:bottom w:val="single" w:sz="8" w:space="0" w:color="auto"/>
              <w:right w:val="single" w:sz="8" w:space="0" w:color="auto"/>
            </w:tcBorders>
            <w:vAlign w:val="center"/>
            <w:hideMark/>
          </w:tcPr>
          <w:p w14:paraId="4848C1A8" w14:textId="77777777" w:rsidR="00050D3B" w:rsidRDefault="00050D3B">
            <w:pPr>
              <w:rPr>
                <w:color w:val="000000"/>
              </w:rPr>
            </w:pPr>
          </w:p>
        </w:tc>
        <w:tc>
          <w:tcPr>
            <w:tcW w:w="802"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2A3A2C6A" w14:textId="77777777" w:rsidR="00050D3B" w:rsidRDefault="00A94DF1">
            <w:pPr>
              <w:pStyle w:val="pc"/>
            </w:pPr>
            <w:r>
              <w:rPr>
                <w:b/>
                <w:bCs/>
              </w:rPr>
              <w:t>График работы</w:t>
            </w:r>
          </w:p>
        </w:tc>
        <w:tc>
          <w:tcPr>
            <w:tcW w:w="774"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14C6A4F2" w14:textId="77777777" w:rsidR="00050D3B" w:rsidRDefault="00A94DF1">
            <w:pPr>
              <w:pStyle w:val="pc"/>
            </w:pPr>
            <w:r>
              <w:rPr>
                <w:b/>
                <w:bCs/>
              </w:rPr>
              <w:t>График работы</w:t>
            </w:r>
          </w:p>
        </w:tc>
      </w:tr>
      <w:tr w:rsidR="00050D3B" w14:paraId="5DC4D09F"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EDE13" w14:textId="77777777" w:rsidR="00050D3B" w:rsidRDefault="00A94DF1">
            <w:pPr>
              <w:pStyle w:val="pc"/>
            </w:pPr>
            <w:r>
              <w:rPr>
                <w:b/>
                <w:bCs/>
              </w:rPr>
              <w:t>полугодие</w:t>
            </w:r>
          </w:p>
        </w:tc>
        <w:tc>
          <w:tcPr>
            <w:tcW w:w="0" w:type="auto"/>
            <w:vMerge/>
            <w:tcBorders>
              <w:top w:val="nil"/>
              <w:left w:val="nil"/>
              <w:bottom w:val="single" w:sz="8" w:space="0" w:color="auto"/>
              <w:right w:val="single" w:sz="8" w:space="0" w:color="auto"/>
            </w:tcBorders>
            <w:vAlign w:val="center"/>
            <w:hideMark/>
          </w:tcPr>
          <w:p w14:paraId="453A38D2" w14:textId="77777777" w:rsidR="00050D3B" w:rsidRDefault="00050D3B">
            <w:pPr>
              <w:rPr>
                <w:color w:val="000000"/>
              </w:rPr>
            </w:pPr>
          </w:p>
        </w:tc>
        <w:tc>
          <w:tcPr>
            <w:tcW w:w="0" w:type="auto"/>
            <w:vMerge/>
            <w:tcBorders>
              <w:top w:val="nil"/>
              <w:left w:val="nil"/>
              <w:bottom w:val="single" w:sz="8" w:space="0" w:color="auto"/>
              <w:right w:val="single" w:sz="8" w:space="0" w:color="auto"/>
            </w:tcBorders>
            <w:vAlign w:val="center"/>
            <w:hideMark/>
          </w:tcPr>
          <w:p w14:paraId="65A2B9C9" w14:textId="77777777" w:rsidR="00050D3B" w:rsidRDefault="00050D3B">
            <w:pPr>
              <w:rPr>
                <w:color w:val="000000"/>
              </w:rPr>
            </w:pPr>
          </w:p>
        </w:tc>
        <w:tc>
          <w:tcPr>
            <w:tcW w:w="802"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2EBE4AA2" w14:textId="77777777" w:rsidR="00050D3B" w:rsidRDefault="00A94DF1">
            <w:pPr>
              <w:pStyle w:val="pc"/>
            </w:pPr>
            <w:r>
              <w:rPr>
                <w:b/>
                <w:bCs/>
              </w:rPr>
              <w:t>с 1-го числа</w:t>
            </w:r>
          </w:p>
        </w:tc>
        <w:tc>
          <w:tcPr>
            <w:tcW w:w="774"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5541F0EE" w14:textId="77777777" w:rsidR="00050D3B" w:rsidRDefault="00A94DF1">
            <w:pPr>
              <w:pStyle w:val="pc"/>
            </w:pPr>
            <w:r>
              <w:rPr>
                <w:b/>
                <w:bCs/>
              </w:rPr>
              <w:t>с 1-го числа</w:t>
            </w:r>
          </w:p>
        </w:tc>
      </w:tr>
      <w:tr w:rsidR="00050D3B" w14:paraId="6B2ECE05"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44EC2" w14:textId="77777777" w:rsidR="00050D3B" w:rsidRDefault="00A94DF1">
            <w:pPr>
              <w:pStyle w:val="pc"/>
            </w:pPr>
            <w:r>
              <w:rPr>
                <w:b/>
                <w:bCs/>
              </w:rPr>
              <w:t>9 месяцев,</w:t>
            </w:r>
          </w:p>
        </w:tc>
        <w:tc>
          <w:tcPr>
            <w:tcW w:w="0" w:type="auto"/>
            <w:vMerge/>
            <w:tcBorders>
              <w:top w:val="nil"/>
              <w:left w:val="nil"/>
              <w:bottom w:val="single" w:sz="8" w:space="0" w:color="auto"/>
              <w:right w:val="single" w:sz="8" w:space="0" w:color="auto"/>
            </w:tcBorders>
            <w:vAlign w:val="center"/>
            <w:hideMark/>
          </w:tcPr>
          <w:p w14:paraId="08CE5101" w14:textId="77777777" w:rsidR="00050D3B" w:rsidRDefault="00050D3B">
            <w:pPr>
              <w:rPr>
                <w:color w:val="000000"/>
              </w:rPr>
            </w:pPr>
          </w:p>
        </w:tc>
        <w:tc>
          <w:tcPr>
            <w:tcW w:w="0" w:type="auto"/>
            <w:vMerge/>
            <w:tcBorders>
              <w:top w:val="nil"/>
              <w:left w:val="nil"/>
              <w:bottom w:val="single" w:sz="8" w:space="0" w:color="auto"/>
              <w:right w:val="single" w:sz="8" w:space="0" w:color="auto"/>
            </w:tcBorders>
            <w:vAlign w:val="center"/>
            <w:hideMark/>
          </w:tcPr>
          <w:p w14:paraId="6E0655BF" w14:textId="77777777" w:rsidR="00050D3B" w:rsidRDefault="00050D3B">
            <w:pPr>
              <w:rPr>
                <w:color w:val="000000"/>
              </w:rPr>
            </w:pPr>
          </w:p>
        </w:tc>
        <w:tc>
          <w:tcPr>
            <w:tcW w:w="802"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04147E0C" w14:textId="77777777" w:rsidR="00050D3B" w:rsidRDefault="00A94DF1">
            <w:pPr>
              <w:pStyle w:val="pc"/>
            </w:pPr>
            <w:r>
              <w:rPr>
                <w:b/>
                <w:bCs/>
              </w:rPr>
              <w:t>до конца месяца</w:t>
            </w:r>
          </w:p>
        </w:tc>
        <w:tc>
          <w:tcPr>
            <w:tcW w:w="774"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21343700" w14:textId="77777777" w:rsidR="00050D3B" w:rsidRDefault="00A94DF1">
            <w:pPr>
              <w:pStyle w:val="pc"/>
            </w:pPr>
            <w:r>
              <w:rPr>
                <w:b/>
                <w:bCs/>
              </w:rPr>
              <w:t>до конца месяца</w:t>
            </w:r>
          </w:p>
        </w:tc>
      </w:tr>
      <w:tr w:rsidR="00050D3B" w14:paraId="7C485B18"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A2798B" w14:textId="77777777" w:rsidR="00050D3B" w:rsidRDefault="00A94DF1">
            <w:pPr>
              <w:pStyle w:val="pc"/>
            </w:pPr>
            <w:r>
              <w:rPr>
                <w:b/>
                <w:bCs/>
              </w:rPr>
              <w:t>год</w:t>
            </w:r>
          </w:p>
        </w:tc>
        <w:tc>
          <w:tcPr>
            <w:tcW w:w="0" w:type="auto"/>
            <w:vMerge/>
            <w:tcBorders>
              <w:top w:val="nil"/>
              <w:left w:val="nil"/>
              <w:bottom w:val="single" w:sz="8" w:space="0" w:color="auto"/>
              <w:right w:val="single" w:sz="8" w:space="0" w:color="auto"/>
            </w:tcBorders>
            <w:vAlign w:val="center"/>
            <w:hideMark/>
          </w:tcPr>
          <w:p w14:paraId="5D1DC0B5" w14:textId="77777777" w:rsidR="00050D3B" w:rsidRDefault="00050D3B">
            <w:pPr>
              <w:rPr>
                <w:color w:val="000000"/>
              </w:rPr>
            </w:pPr>
          </w:p>
        </w:tc>
        <w:tc>
          <w:tcPr>
            <w:tcW w:w="0" w:type="auto"/>
            <w:vMerge/>
            <w:tcBorders>
              <w:top w:val="nil"/>
              <w:left w:val="nil"/>
              <w:bottom w:val="single" w:sz="8" w:space="0" w:color="auto"/>
              <w:right w:val="single" w:sz="8" w:space="0" w:color="auto"/>
            </w:tcBorders>
            <w:vAlign w:val="center"/>
            <w:hideMark/>
          </w:tcPr>
          <w:p w14:paraId="5976B94B" w14:textId="77777777" w:rsidR="00050D3B" w:rsidRDefault="00050D3B">
            <w:pPr>
              <w:rPr>
                <w:color w:val="000000"/>
              </w:rPr>
            </w:pPr>
          </w:p>
        </w:tc>
        <w:tc>
          <w:tcPr>
            <w:tcW w:w="4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AF4E69" w14:textId="77777777" w:rsidR="00050D3B" w:rsidRDefault="00A94DF1">
            <w:pPr>
              <w:pStyle w:val="pc"/>
            </w:pPr>
            <w:r>
              <w:rPr>
                <w:b/>
                <w:bCs/>
              </w:rPr>
              <w:t>пятидневка</w:t>
            </w:r>
          </w:p>
        </w:tc>
        <w:tc>
          <w:tcPr>
            <w:tcW w:w="38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5FD5A7" w14:textId="77777777" w:rsidR="00050D3B" w:rsidRDefault="00A94DF1">
            <w:pPr>
              <w:pStyle w:val="pc"/>
            </w:pPr>
            <w:r>
              <w:rPr>
                <w:b/>
                <w:bCs/>
              </w:rPr>
              <w:t>шестидневка</w:t>
            </w:r>
          </w:p>
        </w:tc>
        <w:tc>
          <w:tcPr>
            <w:tcW w:w="38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1945AC2" w14:textId="77777777" w:rsidR="00050D3B" w:rsidRDefault="00A94DF1">
            <w:pPr>
              <w:pStyle w:val="pc"/>
            </w:pPr>
            <w:r>
              <w:rPr>
                <w:b/>
                <w:bCs/>
              </w:rPr>
              <w:t>пятидневка</w:t>
            </w:r>
          </w:p>
        </w:tc>
        <w:tc>
          <w:tcPr>
            <w:tcW w:w="38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6A9E52" w14:textId="77777777" w:rsidR="00050D3B" w:rsidRDefault="00A94DF1">
            <w:pPr>
              <w:pStyle w:val="pc"/>
            </w:pPr>
            <w:r>
              <w:rPr>
                <w:b/>
                <w:bCs/>
              </w:rPr>
              <w:t>шестидневка</w:t>
            </w:r>
          </w:p>
        </w:tc>
      </w:tr>
      <w:tr w:rsidR="00050D3B" w14:paraId="2B86799C"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DBA778" w14:textId="77777777" w:rsidR="00050D3B" w:rsidRDefault="00A94DF1">
            <w:pPr>
              <w:pStyle w:val="pc"/>
            </w:pPr>
            <w:r>
              <w:t> </w:t>
            </w:r>
          </w:p>
        </w:tc>
        <w:tc>
          <w:tcPr>
            <w:tcW w:w="79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B49B42" w14:textId="77777777" w:rsidR="00050D3B" w:rsidRDefault="00A94DF1">
            <w:pPr>
              <w:pStyle w:val="pc"/>
            </w:pPr>
            <w:r>
              <w:rPr>
                <w:b/>
                <w:bCs/>
              </w:rPr>
              <w:t>дни</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6AB505C5" w14:textId="77777777" w:rsidR="00050D3B" w:rsidRDefault="00A94DF1">
            <w:pPr>
              <w:pStyle w:val="pc"/>
            </w:pPr>
            <w:r>
              <w:rPr>
                <w:b/>
                <w:bCs/>
              </w:rPr>
              <w:t>дни</w:t>
            </w:r>
          </w:p>
        </w:tc>
        <w:tc>
          <w:tcPr>
            <w:tcW w:w="235" w:type="pct"/>
            <w:tcBorders>
              <w:top w:val="nil"/>
              <w:left w:val="nil"/>
              <w:bottom w:val="single" w:sz="8" w:space="0" w:color="auto"/>
              <w:right w:val="single" w:sz="8" w:space="0" w:color="auto"/>
            </w:tcBorders>
            <w:tcMar>
              <w:top w:w="0" w:type="dxa"/>
              <w:left w:w="108" w:type="dxa"/>
              <w:bottom w:w="0" w:type="dxa"/>
              <w:right w:w="108" w:type="dxa"/>
            </w:tcMar>
            <w:hideMark/>
          </w:tcPr>
          <w:p w14:paraId="3DAB4BC1" w14:textId="77777777" w:rsidR="00050D3B" w:rsidRDefault="00A94DF1">
            <w:pPr>
              <w:pStyle w:val="pc"/>
            </w:pPr>
            <w:r>
              <w:rPr>
                <w:b/>
                <w:bCs/>
              </w:rPr>
              <w:t>часы</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6F86083F" w14:textId="77777777" w:rsidR="00050D3B" w:rsidRDefault="00A94DF1">
            <w:pPr>
              <w:pStyle w:val="pc"/>
            </w:pPr>
            <w:r>
              <w:rPr>
                <w:b/>
                <w:bCs/>
              </w:rPr>
              <w:t>дни</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03F750A0" w14:textId="77777777" w:rsidR="00050D3B" w:rsidRDefault="00A94DF1">
            <w:pPr>
              <w:pStyle w:val="pc"/>
            </w:pPr>
            <w:r>
              <w:rPr>
                <w:b/>
                <w:bCs/>
              </w:rPr>
              <w:t>часы</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41DCC7CB" w14:textId="77777777" w:rsidR="00050D3B" w:rsidRDefault="00A94DF1">
            <w:pPr>
              <w:pStyle w:val="pc"/>
            </w:pPr>
            <w:r>
              <w:rPr>
                <w:b/>
                <w:bCs/>
              </w:rPr>
              <w:t>дни</w:t>
            </w:r>
          </w:p>
        </w:tc>
        <w:tc>
          <w:tcPr>
            <w:tcW w:w="207" w:type="pct"/>
            <w:tcBorders>
              <w:top w:val="nil"/>
              <w:left w:val="nil"/>
              <w:bottom w:val="single" w:sz="8" w:space="0" w:color="auto"/>
              <w:right w:val="single" w:sz="8" w:space="0" w:color="auto"/>
            </w:tcBorders>
            <w:tcMar>
              <w:top w:w="0" w:type="dxa"/>
              <w:left w:w="108" w:type="dxa"/>
              <w:bottom w:w="0" w:type="dxa"/>
              <w:right w:w="108" w:type="dxa"/>
            </w:tcMar>
            <w:hideMark/>
          </w:tcPr>
          <w:p w14:paraId="4DE97D07" w14:textId="77777777" w:rsidR="00050D3B" w:rsidRDefault="00A94DF1">
            <w:pPr>
              <w:pStyle w:val="pc"/>
            </w:pPr>
            <w:r>
              <w:rPr>
                <w:b/>
                <w:bCs/>
              </w:rPr>
              <w:t>часы</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116E5DEC" w14:textId="77777777" w:rsidR="00050D3B" w:rsidRDefault="00A94DF1">
            <w:pPr>
              <w:pStyle w:val="pc"/>
            </w:pPr>
            <w:r>
              <w:rPr>
                <w:b/>
                <w:bCs/>
              </w:rPr>
              <w:t>дни</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5215DB2F" w14:textId="77777777" w:rsidR="00050D3B" w:rsidRDefault="00A94DF1">
            <w:pPr>
              <w:pStyle w:val="pc"/>
            </w:pPr>
            <w:r>
              <w:rPr>
                <w:b/>
                <w:bCs/>
              </w:rPr>
              <w:t>часы</w:t>
            </w:r>
          </w:p>
        </w:tc>
      </w:tr>
      <w:tr w:rsidR="00050D3B" w14:paraId="498976D8"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F41FD9" w14:textId="77777777" w:rsidR="00050D3B" w:rsidRDefault="00A94DF1">
            <w:pPr>
              <w:pStyle w:val="pc"/>
            </w:pPr>
            <w:r>
              <w:t>январь</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14:paraId="1076C14B" w14:textId="77777777" w:rsidR="00050D3B" w:rsidRDefault="00A94DF1">
            <w:pPr>
              <w:pStyle w:val="pc"/>
            </w:pPr>
            <w:r>
              <w:t>31</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36E21E95" w14:textId="77777777" w:rsidR="00050D3B" w:rsidRDefault="00A94DF1">
            <w:pPr>
              <w:pStyle w:val="pc"/>
            </w:pPr>
            <w:r>
              <w:t>29</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1BBC06C8" w14:textId="77777777" w:rsidR="00050D3B" w:rsidRDefault="00A94DF1">
            <w:pPr>
              <w:pStyle w:val="pc"/>
            </w:pPr>
            <w:r>
              <w:t>19</w:t>
            </w:r>
          </w:p>
        </w:tc>
        <w:tc>
          <w:tcPr>
            <w:tcW w:w="235" w:type="pct"/>
            <w:tcBorders>
              <w:top w:val="nil"/>
              <w:left w:val="nil"/>
              <w:bottom w:val="single" w:sz="8" w:space="0" w:color="auto"/>
              <w:right w:val="single" w:sz="8" w:space="0" w:color="auto"/>
            </w:tcBorders>
            <w:tcMar>
              <w:top w:w="0" w:type="dxa"/>
              <w:left w:w="108" w:type="dxa"/>
              <w:bottom w:w="0" w:type="dxa"/>
              <w:right w:w="108" w:type="dxa"/>
            </w:tcMar>
            <w:hideMark/>
          </w:tcPr>
          <w:p w14:paraId="175CF988" w14:textId="77777777" w:rsidR="00050D3B" w:rsidRDefault="00A94DF1">
            <w:pPr>
              <w:pStyle w:val="pc"/>
            </w:pPr>
            <w:r>
              <w:t>152</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64DD85D5" w14:textId="77777777" w:rsidR="00050D3B" w:rsidRDefault="00A94DF1">
            <w:pPr>
              <w:pStyle w:val="pc"/>
            </w:pPr>
            <w:r>
              <w:t>24</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21643BC2" w14:textId="77777777" w:rsidR="00050D3B" w:rsidRDefault="00A94DF1">
            <w:pPr>
              <w:pStyle w:val="pc"/>
            </w:pPr>
            <w:r>
              <w:t>158</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1D55533A" w14:textId="77777777" w:rsidR="00050D3B" w:rsidRDefault="00A94DF1">
            <w:pPr>
              <w:pStyle w:val="pc"/>
            </w:pPr>
            <w:r>
              <w:t>19</w:t>
            </w:r>
          </w:p>
        </w:tc>
        <w:tc>
          <w:tcPr>
            <w:tcW w:w="207" w:type="pct"/>
            <w:tcBorders>
              <w:top w:val="nil"/>
              <w:left w:val="nil"/>
              <w:bottom w:val="single" w:sz="8" w:space="0" w:color="auto"/>
              <w:right w:val="single" w:sz="8" w:space="0" w:color="auto"/>
            </w:tcBorders>
            <w:tcMar>
              <w:top w:w="0" w:type="dxa"/>
              <w:left w:w="108" w:type="dxa"/>
              <w:bottom w:w="0" w:type="dxa"/>
              <w:right w:w="108" w:type="dxa"/>
            </w:tcMar>
            <w:hideMark/>
          </w:tcPr>
          <w:p w14:paraId="6D669210" w14:textId="77777777" w:rsidR="00050D3B" w:rsidRDefault="00A94DF1">
            <w:pPr>
              <w:pStyle w:val="pc"/>
            </w:pPr>
            <w:r>
              <w:t>136,80</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12FE6048" w14:textId="77777777" w:rsidR="00050D3B" w:rsidRDefault="00A94DF1">
            <w:pPr>
              <w:pStyle w:val="pc"/>
            </w:pPr>
            <w:r>
              <w:t>24</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43C0765C" w14:textId="77777777" w:rsidR="00050D3B" w:rsidRDefault="00A94DF1">
            <w:pPr>
              <w:pStyle w:val="pc"/>
            </w:pPr>
            <w:r>
              <w:t>144,00</w:t>
            </w:r>
          </w:p>
        </w:tc>
      </w:tr>
      <w:tr w:rsidR="00050D3B" w14:paraId="3A306E72"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A12AFD" w14:textId="77777777" w:rsidR="00050D3B" w:rsidRDefault="00A94DF1">
            <w:pPr>
              <w:pStyle w:val="pc"/>
            </w:pPr>
            <w:r>
              <w:t>февраль</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14:paraId="76FB02AD" w14:textId="77777777" w:rsidR="00050D3B" w:rsidRDefault="00A94DF1">
            <w:pPr>
              <w:pStyle w:val="pc"/>
            </w:pPr>
            <w:r>
              <w:t>28</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16A28DBA" w14:textId="77777777" w:rsidR="00050D3B" w:rsidRDefault="00A94DF1">
            <w:pPr>
              <w:pStyle w:val="pc"/>
            </w:pPr>
            <w:r>
              <w:t>28</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7523DB2E" w14:textId="77777777" w:rsidR="00050D3B" w:rsidRDefault="00A94DF1">
            <w:pPr>
              <w:pStyle w:val="pc"/>
            </w:pPr>
            <w:r>
              <w:t>20</w:t>
            </w:r>
          </w:p>
        </w:tc>
        <w:tc>
          <w:tcPr>
            <w:tcW w:w="235" w:type="pct"/>
            <w:tcBorders>
              <w:top w:val="nil"/>
              <w:left w:val="nil"/>
              <w:bottom w:val="single" w:sz="8" w:space="0" w:color="auto"/>
              <w:right w:val="single" w:sz="8" w:space="0" w:color="auto"/>
            </w:tcBorders>
            <w:tcMar>
              <w:top w:w="0" w:type="dxa"/>
              <w:left w:w="108" w:type="dxa"/>
              <w:bottom w:w="0" w:type="dxa"/>
              <w:right w:w="108" w:type="dxa"/>
            </w:tcMar>
            <w:hideMark/>
          </w:tcPr>
          <w:p w14:paraId="7B9C5FE7" w14:textId="77777777" w:rsidR="00050D3B" w:rsidRDefault="00A94DF1">
            <w:pPr>
              <w:pStyle w:val="pc"/>
            </w:pPr>
            <w:r>
              <w:t>160</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39182C36" w14:textId="77777777" w:rsidR="00050D3B" w:rsidRDefault="00A94DF1">
            <w:pPr>
              <w:pStyle w:val="pc"/>
            </w:pPr>
            <w:r>
              <w:t>24</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6F64E0DE" w14:textId="77777777" w:rsidR="00050D3B" w:rsidRDefault="00A94DF1">
            <w:pPr>
              <w:pStyle w:val="pc"/>
            </w:pPr>
            <w:r>
              <w:t>160</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0C1388E8" w14:textId="77777777" w:rsidR="00050D3B" w:rsidRDefault="00A94DF1">
            <w:pPr>
              <w:pStyle w:val="pc"/>
            </w:pPr>
            <w:r>
              <w:t>20</w:t>
            </w:r>
          </w:p>
        </w:tc>
        <w:tc>
          <w:tcPr>
            <w:tcW w:w="207" w:type="pct"/>
            <w:tcBorders>
              <w:top w:val="nil"/>
              <w:left w:val="nil"/>
              <w:bottom w:val="single" w:sz="8" w:space="0" w:color="auto"/>
              <w:right w:val="single" w:sz="8" w:space="0" w:color="auto"/>
            </w:tcBorders>
            <w:tcMar>
              <w:top w:w="0" w:type="dxa"/>
              <w:left w:w="108" w:type="dxa"/>
              <w:bottom w:w="0" w:type="dxa"/>
              <w:right w:w="108" w:type="dxa"/>
            </w:tcMar>
            <w:hideMark/>
          </w:tcPr>
          <w:p w14:paraId="6477E141" w14:textId="77777777" w:rsidR="00050D3B" w:rsidRDefault="00A94DF1">
            <w:pPr>
              <w:pStyle w:val="pc"/>
            </w:pPr>
            <w:r>
              <w:t>144,00</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6609648F" w14:textId="77777777" w:rsidR="00050D3B" w:rsidRDefault="00A94DF1">
            <w:pPr>
              <w:pStyle w:val="pc"/>
            </w:pPr>
            <w:r>
              <w:t>24</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1163BC03" w14:textId="77777777" w:rsidR="00050D3B" w:rsidRDefault="00A94DF1">
            <w:pPr>
              <w:pStyle w:val="pc"/>
            </w:pPr>
            <w:r>
              <w:t>144,00</w:t>
            </w:r>
          </w:p>
        </w:tc>
      </w:tr>
      <w:tr w:rsidR="00050D3B" w14:paraId="23B656FC"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09DD75" w14:textId="77777777" w:rsidR="00050D3B" w:rsidRDefault="00A94DF1">
            <w:pPr>
              <w:pStyle w:val="pc"/>
            </w:pPr>
            <w:r>
              <w:t>март*</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14:paraId="6881CDBC" w14:textId="77777777" w:rsidR="00050D3B" w:rsidRDefault="00A94DF1">
            <w:pPr>
              <w:pStyle w:val="pc"/>
            </w:pPr>
            <w:r>
              <w:t>31</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56BE856E" w14:textId="77777777" w:rsidR="00050D3B" w:rsidRDefault="00A94DF1">
            <w:pPr>
              <w:pStyle w:val="pc"/>
            </w:pPr>
            <w:r>
              <w:t>27</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6611A885" w14:textId="77777777" w:rsidR="00050D3B" w:rsidRDefault="00A94DF1">
            <w:pPr>
              <w:pStyle w:val="pc"/>
            </w:pPr>
            <w:r>
              <w:t>18</w:t>
            </w:r>
          </w:p>
        </w:tc>
        <w:tc>
          <w:tcPr>
            <w:tcW w:w="235" w:type="pct"/>
            <w:tcBorders>
              <w:top w:val="nil"/>
              <w:left w:val="nil"/>
              <w:bottom w:val="single" w:sz="8" w:space="0" w:color="auto"/>
              <w:right w:val="single" w:sz="8" w:space="0" w:color="auto"/>
            </w:tcBorders>
            <w:tcMar>
              <w:top w:w="0" w:type="dxa"/>
              <w:left w:w="108" w:type="dxa"/>
              <w:bottom w:w="0" w:type="dxa"/>
              <w:right w:w="108" w:type="dxa"/>
            </w:tcMar>
            <w:hideMark/>
          </w:tcPr>
          <w:p w14:paraId="4E7AF52B" w14:textId="77777777" w:rsidR="00050D3B" w:rsidRDefault="00A94DF1">
            <w:pPr>
              <w:pStyle w:val="pc"/>
            </w:pPr>
            <w:r>
              <w:t>144</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5E1C6051" w14:textId="77777777" w:rsidR="00050D3B" w:rsidRDefault="00A94DF1">
            <w:pPr>
              <w:pStyle w:val="pc"/>
            </w:pPr>
            <w:r>
              <w:t>22</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01A7DA46" w14:textId="77777777" w:rsidR="00050D3B" w:rsidRDefault="00A94DF1">
            <w:pPr>
              <w:pStyle w:val="pc"/>
            </w:pPr>
            <w:r>
              <w:t>148</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1F6D508D" w14:textId="77777777" w:rsidR="00050D3B" w:rsidRDefault="00A94DF1">
            <w:pPr>
              <w:pStyle w:val="pc"/>
            </w:pPr>
            <w:r>
              <w:t>18</w:t>
            </w:r>
          </w:p>
        </w:tc>
        <w:tc>
          <w:tcPr>
            <w:tcW w:w="207" w:type="pct"/>
            <w:tcBorders>
              <w:top w:val="nil"/>
              <w:left w:val="nil"/>
              <w:bottom w:val="single" w:sz="8" w:space="0" w:color="auto"/>
              <w:right w:val="single" w:sz="8" w:space="0" w:color="auto"/>
            </w:tcBorders>
            <w:tcMar>
              <w:top w:w="0" w:type="dxa"/>
              <w:left w:w="108" w:type="dxa"/>
              <w:bottom w:w="0" w:type="dxa"/>
              <w:right w:w="108" w:type="dxa"/>
            </w:tcMar>
            <w:hideMark/>
          </w:tcPr>
          <w:p w14:paraId="3FB7EFA4" w14:textId="77777777" w:rsidR="00050D3B" w:rsidRDefault="00A94DF1">
            <w:pPr>
              <w:pStyle w:val="pc"/>
            </w:pPr>
            <w:r>
              <w:t>129,60</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0E713153" w14:textId="77777777" w:rsidR="00050D3B" w:rsidRDefault="00A94DF1">
            <w:pPr>
              <w:pStyle w:val="pc"/>
            </w:pPr>
            <w:r>
              <w:t>22</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277DE491" w14:textId="77777777" w:rsidR="00050D3B" w:rsidRDefault="00A94DF1">
            <w:pPr>
              <w:pStyle w:val="pc"/>
            </w:pPr>
            <w:r>
              <w:t>132,00</w:t>
            </w:r>
          </w:p>
        </w:tc>
      </w:tr>
      <w:tr w:rsidR="00050D3B" w14:paraId="56BE5E39"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33BFE4" w14:textId="77777777" w:rsidR="00050D3B" w:rsidRDefault="00A94DF1">
            <w:pPr>
              <w:pStyle w:val="pc"/>
            </w:pPr>
            <w:r>
              <w:rPr>
                <w:b/>
                <w:bCs/>
              </w:rPr>
              <w:t>I квартал</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14:paraId="4D554619" w14:textId="77777777" w:rsidR="00050D3B" w:rsidRDefault="00A94DF1">
            <w:pPr>
              <w:pStyle w:val="pc"/>
            </w:pPr>
            <w:r>
              <w:rPr>
                <w:b/>
                <w:bCs/>
              </w:rPr>
              <w:t>90</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5B6F16BB" w14:textId="77777777" w:rsidR="00050D3B" w:rsidRDefault="00A94DF1">
            <w:pPr>
              <w:pStyle w:val="pc"/>
            </w:pPr>
            <w:r>
              <w:rPr>
                <w:b/>
                <w:bCs/>
              </w:rPr>
              <w:t>84</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4FC7E21E" w14:textId="77777777" w:rsidR="00050D3B" w:rsidRDefault="00A94DF1">
            <w:pPr>
              <w:pStyle w:val="pc"/>
            </w:pPr>
            <w:r>
              <w:rPr>
                <w:b/>
                <w:bCs/>
              </w:rPr>
              <w:t>57</w:t>
            </w:r>
          </w:p>
        </w:tc>
        <w:tc>
          <w:tcPr>
            <w:tcW w:w="235" w:type="pct"/>
            <w:tcBorders>
              <w:top w:val="nil"/>
              <w:left w:val="nil"/>
              <w:bottom w:val="single" w:sz="8" w:space="0" w:color="auto"/>
              <w:right w:val="single" w:sz="8" w:space="0" w:color="auto"/>
            </w:tcBorders>
            <w:tcMar>
              <w:top w:w="0" w:type="dxa"/>
              <w:left w:w="108" w:type="dxa"/>
              <w:bottom w:w="0" w:type="dxa"/>
              <w:right w:w="108" w:type="dxa"/>
            </w:tcMar>
            <w:hideMark/>
          </w:tcPr>
          <w:p w14:paraId="423A7F1A" w14:textId="77777777" w:rsidR="00050D3B" w:rsidRDefault="00A94DF1">
            <w:pPr>
              <w:pStyle w:val="pc"/>
            </w:pPr>
            <w:r>
              <w:rPr>
                <w:b/>
                <w:bCs/>
              </w:rPr>
              <w:t>456,00</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592AD8FE" w14:textId="77777777" w:rsidR="00050D3B" w:rsidRDefault="00A94DF1">
            <w:pPr>
              <w:pStyle w:val="pc"/>
            </w:pPr>
            <w:r>
              <w:rPr>
                <w:b/>
                <w:bCs/>
              </w:rPr>
              <w:t>70</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5BD36C3A" w14:textId="77777777" w:rsidR="00050D3B" w:rsidRDefault="00A94DF1">
            <w:pPr>
              <w:pStyle w:val="pc"/>
            </w:pPr>
            <w:r>
              <w:rPr>
                <w:b/>
                <w:bCs/>
              </w:rPr>
              <w:t>466</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58EBD2BF" w14:textId="77777777" w:rsidR="00050D3B" w:rsidRDefault="00A94DF1">
            <w:pPr>
              <w:pStyle w:val="pc"/>
            </w:pPr>
            <w:r>
              <w:rPr>
                <w:b/>
                <w:bCs/>
              </w:rPr>
              <w:t>57</w:t>
            </w:r>
          </w:p>
        </w:tc>
        <w:tc>
          <w:tcPr>
            <w:tcW w:w="207" w:type="pct"/>
            <w:tcBorders>
              <w:top w:val="nil"/>
              <w:left w:val="nil"/>
              <w:bottom w:val="single" w:sz="8" w:space="0" w:color="auto"/>
              <w:right w:val="single" w:sz="8" w:space="0" w:color="auto"/>
            </w:tcBorders>
            <w:tcMar>
              <w:top w:w="0" w:type="dxa"/>
              <w:left w:w="108" w:type="dxa"/>
              <w:bottom w:w="0" w:type="dxa"/>
              <w:right w:w="108" w:type="dxa"/>
            </w:tcMar>
            <w:hideMark/>
          </w:tcPr>
          <w:p w14:paraId="6A00D5E1" w14:textId="77777777" w:rsidR="00050D3B" w:rsidRDefault="00A94DF1">
            <w:pPr>
              <w:pStyle w:val="pc"/>
            </w:pPr>
            <w:r>
              <w:rPr>
                <w:b/>
                <w:bCs/>
              </w:rPr>
              <w:t>410,40</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3D1A198A" w14:textId="77777777" w:rsidR="00050D3B" w:rsidRDefault="00A94DF1">
            <w:pPr>
              <w:pStyle w:val="pc"/>
            </w:pPr>
            <w:r>
              <w:rPr>
                <w:b/>
                <w:bCs/>
              </w:rPr>
              <w:t>70</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2D52A631" w14:textId="77777777" w:rsidR="00050D3B" w:rsidRDefault="00A94DF1">
            <w:pPr>
              <w:pStyle w:val="pc"/>
            </w:pPr>
            <w:r>
              <w:rPr>
                <w:b/>
                <w:bCs/>
              </w:rPr>
              <w:t>420</w:t>
            </w:r>
          </w:p>
        </w:tc>
      </w:tr>
      <w:tr w:rsidR="00050D3B" w14:paraId="5F793DFF"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3181ED" w14:textId="77777777" w:rsidR="00050D3B" w:rsidRDefault="00A94DF1">
            <w:pPr>
              <w:pStyle w:val="pc"/>
            </w:pPr>
            <w:r>
              <w:t>апрель</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14:paraId="66525D67" w14:textId="77777777" w:rsidR="00050D3B" w:rsidRDefault="00A94DF1">
            <w:pPr>
              <w:pStyle w:val="pc"/>
            </w:pPr>
            <w:r>
              <w:t>30</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00D61F60" w14:textId="77777777" w:rsidR="00050D3B" w:rsidRDefault="00A94DF1">
            <w:pPr>
              <w:pStyle w:val="pc"/>
            </w:pPr>
            <w:r>
              <w:t>30</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317E4905" w14:textId="77777777" w:rsidR="00050D3B" w:rsidRDefault="00A94DF1">
            <w:pPr>
              <w:pStyle w:val="pc"/>
            </w:pPr>
            <w:r>
              <w:t>22</w:t>
            </w:r>
          </w:p>
        </w:tc>
        <w:tc>
          <w:tcPr>
            <w:tcW w:w="235" w:type="pct"/>
            <w:tcBorders>
              <w:top w:val="nil"/>
              <w:left w:val="nil"/>
              <w:bottom w:val="single" w:sz="8" w:space="0" w:color="auto"/>
              <w:right w:val="single" w:sz="8" w:space="0" w:color="auto"/>
            </w:tcBorders>
            <w:tcMar>
              <w:top w:w="0" w:type="dxa"/>
              <w:left w:w="108" w:type="dxa"/>
              <w:bottom w:w="0" w:type="dxa"/>
              <w:right w:w="108" w:type="dxa"/>
            </w:tcMar>
            <w:hideMark/>
          </w:tcPr>
          <w:p w14:paraId="54C3FF8F" w14:textId="77777777" w:rsidR="00050D3B" w:rsidRDefault="00A94DF1">
            <w:pPr>
              <w:pStyle w:val="pc"/>
            </w:pPr>
            <w:r>
              <w:t>176</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7E3005DF" w14:textId="77777777" w:rsidR="00050D3B" w:rsidRDefault="00A94DF1">
            <w:pPr>
              <w:pStyle w:val="pc"/>
            </w:pPr>
            <w:r>
              <w:t>26</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135E3A58" w14:textId="77777777" w:rsidR="00050D3B" w:rsidRDefault="00A94DF1">
            <w:pPr>
              <w:pStyle w:val="pc"/>
            </w:pPr>
            <w:r>
              <w:t>174</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20F0FF0A" w14:textId="77777777" w:rsidR="00050D3B" w:rsidRDefault="00A94DF1">
            <w:pPr>
              <w:pStyle w:val="pc"/>
            </w:pPr>
            <w:r>
              <w:t>22</w:t>
            </w:r>
          </w:p>
        </w:tc>
        <w:tc>
          <w:tcPr>
            <w:tcW w:w="207" w:type="pct"/>
            <w:tcBorders>
              <w:top w:val="nil"/>
              <w:left w:val="nil"/>
              <w:bottom w:val="single" w:sz="8" w:space="0" w:color="auto"/>
              <w:right w:val="single" w:sz="8" w:space="0" w:color="auto"/>
            </w:tcBorders>
            <w:tcMar>
              <w:top w:w="0" w:type="dxa"/>
              <w:left w:w="108" w:type="dxa"/>
              <w:bottom w:w="0" w:type="dxa"/>
              <w:right w:w="108" w:type="dxa"/>
            </w:tcMar>
            <w:hideMark/>
          </w:tcPr>
          <w:p w14:paraId="5874D788" w14:textId="77777777" w:rsidR="00050D3B" w:rsidRDefault="00A94DF1">
            <w:pPr>
              <w:pStyle w:val="pc"/>
            </w:pPr>
            <w:r>
              <w:t>158,40</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157D5F64" w14:textId="77777777" w:rsidR="00050D3B" w:rsidRDefault="00A94DF1">
            <w:pPr>
              <w:pStyle w:val="pc"/>
            </w:pPr>
            <w:r>
              <w:t>26</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05C130C9" w14:textId="77777777" w:rsidR="00050D3B" w:rsidRDefault="00A94DF1">
            <w:pPr>
              <w:pStyle w:val="pc"/>
            </w:pPr>
            <w:r>
              <w:t>156,00</w:t>
            </w:r>
          </w:p>
        </w:tc>
      </w:tr>
      <w:tr w:rsidR="00050D3B" w14:paraId="6E803B80"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C5B91" w14:textId="77777777" w:rsidR="00050D3B" w:rsidRDefault="00A94DF1">
            <w:pPr>
              <w:pStyle w:val="pc"/>
            </w:pPr>
            <w:r>
              <w:t>май*</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14:paraId="1161B427" w14:textId="77777777" w:rsidR="00050D3B" w:rsidRDefault="00A94DF1">
            <w:pPr>
              <w:pStyle w:val="pc"/>
            </w:pPr>
            <w:r>
              <w:t>31</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6C48F3EA" w14:textId="77777777" w:rsidR="00050D3B" w:rsidRDefault="00A94DF1">
            <w:pPr>
              <w:pStyle w:val="pc"/>
            </w:pPr>
            <w:r>
              <w:t>28</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45C2373E" w14:textId="77777777" w:rsidR="00050D3B" w:rsidRDefault="00A94DF1">
            <w:pPr>
              <w:pStyle w:val="pc"/>
            </w:pPr>
            <w:r>
              <w:t>18</w:t>
            </w:r>
          </w:p>
        </w:tc>
        <w:tc>
          <w:tcPr>
            <w:tcW w:w="235" w:type="pct"/>
            <w:tcBorders>
              <w:top w:val="nil"/>
              <w:left w:val="nil"/>
              <w:bottom w:val="single" w:sz="8" w:space="0" w:color="auto"/>
              <w:right w:val="single" w:sz="8" w:space="0" w:color="auto"/>
            </w:tcBorders>
            <w:tcMar>
              <w:top w:w="0" w:type="dxa"/>
              <w:left w:w="108" w:type="dxa"/>
              <w:bottom w:w="0" w:type="dxa"/>
              <w:right w:w="108" w:type="dxa"/>
            </w:tcMar>
            <w:hideMark/>
          </w:tcPr>
          <w:p w14:paraId="46CE1A44" w14:textId="77777777" w:rsidR="00050D3B" w:rsidRDefault="00A94DF1">
            <w:pPr>
              <w:pStyle w:val="pc"/>
            </w:pPr>
            <w:r>
              <w:t>144</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6BD28D40" w14:textId="77777777" w:rsidR="00050D3B" w:rsidRDefault="00A94DF1">
            <w:pPr>
              <w:pStyle w:val="pc"/>
            </w:pPr>
            <w:r>
              <w:t>23</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0781B555" w14:textId="77777777" w:rsidR="00050D3B" w:rsidRDefault="00A94DF1">
            <w:pPr>
              <w:pStyle w:val="pc"/>
            </w:pPr>
            <w:r>
              <w:t>153</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161632B5" w14:textId="77777777" w:rsidR="00050D3B" w:rsidRDefault="00A94DF1">
            <w:pPr>
              <w:pStyle w:val="pc"/>
            </w:pPr>
            <w:r>
              <w:t>18</w:t>
            </w:r>
          </w:p>
        </w:tc>
        <w:tc>
          <w:tcPr>
            <w:tcW w:w="207" w:type="pct"/>
            <w:tcBorders>
              <w:top w:val="nil"/>
              <w:left w:val="nil"/>
              <w:bottom w:val="single" w:sz="8" w:space="0" w:color="auto"/>
              <w:right w:val="single" w:sz="8" w:space="0" w:color="auto"/>
            </w:tcBorders>
            <w:tcMar>
              <w:top w:w="0" w:type="dxa"/>
              <w:left w:w="108" w:type="dxa"/>
              <w:bottom w:w="0" w:type="dxa"/>
              <w:right w:w="108" w:type="dxa"/>
            </w:tcMar>
            <w:hideMark/>
          </w:tcPr>
          <w:p w14:paraId="6CA3FF66" w14:textId="77777777" w:rsidR="00050D3B" w:rsidRDefault="00A94DF1">
            <w:pPr>
              <w:pStyle w:val="pc"/>
            </w:pPr>
            <w:r>
              <w:t>129,60</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6A89EE5A" w14:textId="77777777" w:rsidR="00050D3B" w:rsidRDefault="00A94DF1">
            <w:pPr>
              <w:pStyle w:val="pc"/>
            </w:pPr>
            <w:r>
              <w:t>23</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4889EE1A" w14:textId="77777777" w:rsidR="00050D3B" w:rsidRDefault="00A94DF1">
            <w:pPr>
              <w:pStyle w:val="pc"/>
            </w:pPr>
            <w:r>
              <w:t>138,00</w:t>
            </w:r>
          </w:p>
        </w:tc>
      </w:tr>
      <w:tr w:rsidR="00050D3B" w14:paraId="04AFA75F"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779875" w14:textId="77777777" w:rsidR="00050D3B" w:rsidRDefault="00A94DF1">
            <w:pPr>
              <w:pStyle w:val="pc"/>
            </w:pPr>
            <w:r>
              <w:t>июнь</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14:paraId="2F209D31" w14:textId="77777777" w:rsidR="00050D3B" w:rsidRDefault="00A94DF1">
            <w:pPr>
              <w:pStyle w:val="pc"/>
            </w:pPr>
            <w:r>
              <w:t>30</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113B2EBB" w14:textId="77777777" w:rsidR="00050D3B" w:rsidRDefault="00A94DF1">
            <w:pPr>
              <w:pStyle w:val="pc"/>
            </w:pPr>
            <w:r>
              <w:t>30</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267C6BD1" w14:textId="77777777" w:rsidR="00050D3B" w:rsidRDefault="00A94DF1">
            <w:pPr>
              <w:pStyle w:val="pc"/>
            </w:pPr>
            <w:r>
              <w:t>22</w:t>
            </w:r>
          </w:p>
        </w:tc>
        <w:tc>
          <w:tcPr>
            <w:tcW w:w="235" w:type="pct"/>
            <w:tcBorders>
              <w:top w:val="nil"/>
              <w:left w:val="nil"/>
              <w:bottom w:val="single" w:sz="8" w:space="0" w:color="auto"/>
              <w:right w:val="single" w:sz="8" w:space="0" w:color="auto"/>
            </w:tcBorders>
            <w:tcMar>
              <w:top w:w="0" w:type="dxa"/>
              <w:left w:w="108" w:type="dxa"/>
              <w:bottom w:w="0" w:type="dxa"/>
              <w:right w:w="108" w:type="dxa"/>
            </w:tcMar>
            <w:hideMark/>
          </w:tcPr>
          <w:p w14:paraId="0E40E707" w14:textId="77777777" w:rsidR="00050D3B" w:rsidRDefault="00A94DF1">
            <w:pPr>
              <w:pStyle w:val="pc"/>
            </w:pPr>
            <w:r>
              <w:t>176</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6AEBB090" w14:textId="77777777" w:rsidR="00050D3B" w:rsidRDefault="00A94DF1">
            <w:pPr>
              <w:pStyle w:val="pc"/>
            </w:pPr>
            <w:r>
              <w:t>26</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6EE166EA" w14:textId="77777777" w:rsidR="00050D3B" w:rsidRDefault="00A94DF1">
            <w:pPr>
              <w:pStyle w:val="pc"/>
            </w:pPr>
            <w:r>
              <w:t>174</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583620B5" w14:textId="77777777" w:rsidR="00050D3B" w:rsidRDefault="00A94DF1">
            <w:pPr>
              <w:pStyle w:val="pc"/>
            </w:pPr>
            <w:r>
              <w:t>22</w:t>
            </w:r>
          </w:p>
        </w:tc>
        <w:tc>
          <w:tcPr>
            <w:tcW w:w="207" w:type="pct"/>
            <w:tcBorders>
              <w:top w:val="nil"/>
              <w:left w:val="nil"/>
              <w:bottom w:val="single" w:sz="8" w:space="0" w:color="auto"/>
              <w:right w:val="single" w:sz="8" w:space="0" w:color="auto"/>
            </w:tcBorders>
            <w:tcMar>
              <w:top w:w="0" w:type="dxa"/>
              <w:left w:w="108" w:type="dxa"/>
              <w:bottom w:w="0" w:type="dxa"/>
              <w:right w:w="108" w:type="dxa"/>
            </w:tcMar>
            <w:hideMark/>
          </w:tcPr>
          <w:p w14:paraId="2F91A9C7" w14:textId="77777777" w:rsidR="00050D3B" w:rsidRDefault="00A94DF1">
            <w:pPr>
              <w:pStyle w:val="pc"/>
            </w:pPr>
            <w:r>
              <w:t>158,40</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022B11F6" w14:textId="77777777" w:rsidR="00050D3B" w:rsidRDefault="00A94DF1">
            <w:pPr>
              <w:pStyle w:val="pc"/>
            </w:pPr>
            <w:r>
              <w:t>26</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495CB59A" w14:textId="77777777" w:rsidR="00050D3B" w:rsidRDefault="00A94DF1">
            <w:pPr>
              <w:pStyle w:val="pc"/>
            </w:pPr>
            <w:r>
              <w:t>156,00</w:t>
            </w:r>
          </w:p>
        </w:tc>
      </w:tr>
      <w:tr w:rsidR="00050D3B" w14:paraId="27CC5F9B"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4AA7F" w14:textId="77777777" w:rsidR="00050D3B" w:rsidRDefault="00A94DF1">
            <w:pPr>
              <w:pStyle w:val="pc"/>
            </w:pPr>
            <w:r>
              <w:rPr>
                <w:b/>
                <w:bCs/>
              </w:rPr>
              <w:t>II квартал</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14:paraId="6AFDB2CF" w14:textId="77777777" w:rsidR="00050D3B" w:rsidRDefault="00A94DF1">
            <w:pPr>
              <w:pStyle w:val="pc"/>
            </w:pPr>
            <w:r>
              <w:rPr>
                <w:b/>
                <w:bCs/>
              </w:rPr>
              <w:t>91</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21C1A5E3" w14:textId="77777777" w:rsidR="00050D3B" w:rsidRDefault="00A94DF1">
            <w:pPr>
              <w:pStyle w:val="pc"/>
            </w:pPr>
            <w:r>
              <w:rPr>
                <w:b/>
                <w:bCs/>
              </w:rPr>
              <w:t>88</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1D05C484" w14:textId="77777777" w:rsidR="00050D3B" w:rsidRDefault="00A94DF1">
            <w:pPr>
              <w:pStyle w:val="pc"/>
            </w:pPr>
            <w:r>
              <w:rPr>
                <w:b/>
                <w:bCs/>
              </w:rPr>
              <w:t>62</w:t>
            </w:r>
          </w:p>
        </w:tc>
        <w:tc>
          <w:tcPr>
            <w:tcW w:w="235" w:type="pct"/>
            <w:tcBorders>
              <w:top w:val="nil"/>
              <w:left w:val="nil"/>
              <w:bottom w:val="single" w:sz="8" w:space="0" w:color="auto"/>
              <w:right w:val="single" w:sz="8" w:space="0" w:color="auto"/>
            </w:tcBorders>
            <w:tcMar>
              <w:top w:w="0" w:type="dxa"/>
              <w:left w:w="108" w:type="dxa"/>
              <w:bottom w:w="0" w:type="dxa"/>
              <w:right w:w="108" w:type="dxa"/>
            </w:tcMar>
            <w:hideMark/>
          </w:tcPr>
          <w:p w14:paraId="0150C7A3" w14:textId="77777777" w:rsidR="00050D3B" w:rsidRDefault="00A94DF1">
            <w:pPr>
              <w:pStyle w:val="pc"/>
            </w:pPr>
            <w:r>
              <w:rPr>
                <w:b/>
                <w:bCs/>
              </w:rPr>
              <w:t>496,00</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130756DD" w14:textId="77777777" w:rsidR="00050D3B" w:rsidRDefault="00A94DF1">
            <w:pPr>
              <w:pStyle w:val="pc"/>
            </w:pPr>
            <w:r>
              <w:rPr>
                <w:b/>
                <w:bCs/>
              </w:rPr>
              <w:t>75</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1B9C1AEE" w14:textId="77777777" w:rsidR="00050D3B" w:rsidRDefault="00A94DF1">
            <w:pPr>
              <w:pStyle w:val="pc"/>
            </w:pPr>
            <w:r>
              <w:rPr>
                <w:b/>
                <w:bCs/>
              </w:rPr>
              <w:t>501,0</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4EC1D5BE" w14:textId="77777777" w:rsidR="00050D3B" w:rsidRDefault="00A94DF1">
            <w:pPr>
              <w:pStyle w:val="pc"/>
            </w:pPr>
            <w:r>
              <w:rPr>
                <w:b/>
                <w:bCs/>
              </w:rPr>
              <w:t>62</w:t>
            </w:r>
          </w:p>
        </w:tc>
        <w:tc>
          <w:tcPr>
            <w:tcW w:w="207" w:type="pct"/>
            <w:tcBorders>
              <w:top w:val="nil"/>
              <w:left w:val="nil"/>
              <w:bottom w:val="single" w:sz="8" w:space="0" w:color="auto"/>
              <w:right w:val="single" w:sz="8" w:space="0" w:color="auto"/>
            </w:tcBorders>
            <w:tcMar>
              <w:top w:w="0" w:type="dxa"/>
              <w:left w:w="108" w:type="dxa"/>
              <w:bottom w:w="0" w:type="dxa"/>
              <w:right w:w="108" w:type="dxa"/>
            </w:tcMar>
            <w:hideMark/>
          </w:tcPr>
          <w:p w14:paraId="7D31C1D5" w14:textId="77777777" w:rsidR="00050D3B" w:rsidRDefault="00A94DF1">
            <w:pPr>
              <w:pStyle w:val="pc"/>
            </w:pPr>
            <w:r>
              <w:rPr>
                <w:b/>
                <w:bCs/>
              </w:rPr>
              <w:t>446,4</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78E60ECC" w14:textId="77777777" w:rsidR="00050D3B" w:rsidRDefault="00A94DF1">
            <w:pPr>
              <w:pStyle w:val="pc"/>
            </w:pPr>
            <w:r>
              <w:rPr>
                <w:b/>
                <w:bCs/>
              </w:rPr>
              <w:t>75</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2CD2A338" w14:textId="77777777" w:rsidR="00050D3B" w:rsidRDefault="00A94DF1">
            <w:pPr>
              <w:pStyle w:val="pc"/>
            </w:pPr>
            <w:r>
              <w:rPr>
                <w:b/>
                <w:bCs/>
              </w:rPr>
              <w:t>450,0</w:t>
            </w:r>
          </w:p>
        </w:tc>
      </w:tr>
      <w:tr w:rsidR="00050D3B" w14:paraId="4A734A51"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7C82FD" w14:textId="77777777" w:rsidR="00050D3B" w:rsidRDefault="00A94DF1">
            <w:pPr>
              <w:pStyle w:val="pc"/>
            </w:pPr>
            <w:r>
              <w:rPr>
                <w:b/>
                <w:bCs/>
              </w:rPr>
              <w:t>I полугодие</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14:paraId="51BA2144" w14:textId="77777777" w:rsidR="00050D3B" w:rsidRDefault="00A94DF1">
            <w:pPr>
              <w:pStyle w:val="pc"/>
            </w:pPr>
            <w:r>
              <w:rPr>
                <w:b/>
                <w:bCs/>
              </w:rPr>
              <w:t>181</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6C9B031E" w14:textId="77777777" w:rsidR="00050D3B" w:rsidRDefault="00A94DF1">
            <w:pPr>
              <w:pStyle w:val="pc"/>
            </w:pPr>
            <w:r>
              <w:rPr>
                <w:b/>
                <w:bCs/>
              </w:rPr>
              <w:t>172</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11D398CD" w14:textId="77777777" w:rsidR="00050D3B" w:rsidRDefault="00A94DF1">
            <w:pPr>
              <w:pStyle w:val="pc"/>
            </w:pPr>
            <w:r>
              <w:rPr>
                <w:b/>
                <w:bCs/>
              </w:rPr>
              <w:t>119</w:t>
            </w:r>
          </w:p>
        </w:tc>
        <w:tc>
          <w:tcPr>
            <w:tcW w:w="235" w:type="pct"/>
            <w:tcBorders>
              <w:top w:val="nil"/>
              <w:left w:val="nil"/>
              <w:bottom w:val="single" w:sz="8" w:space="0" w:color="auto"/>
              <w:right w:val="single" w:sz="8" w:space="0" w:color="auto"/>
            </w:tcBorders>
            <w:tcMar>
              <w:top w:w="0" w:type="dxa"/>
              <w:left w:w="108" w:type="dxa"/>
              <w:bottom w:w="0" w:type="dxa"/>
              <w:right w:w="108" w:type="dxa"/>
            </w:tcMar>
            <w:hideMark/>
          </w:tcPr>
          <w:p w14:paraId="7D99B088" w14:textId="77777777" w:rsidR="00050D3B" w:rsidRDefault="00A94DF1">
            <w:pPr>
              <w:pStyle w:val="pc"/>
            </w:pPr>
            <w:r>
              <w:rPr>
                <w:b/>
                <w:bCs/>
              </w:rPr>
              <w:t>952,00</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0C165D3A" w14:textId="77777777" w:rsidR="00050D3B" w:rsidRDefault="00A94DF1">
            <w:pPr>
              <w:pStyle w:val="pc"/>
            </w:pPr>
            <w:r>
              <w:rPr>
                <w:b/>
                <w:bCs/>
              </w:rPr>
              <w:t>145</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51032B73" w14:textId="77777777" w:rsidR="00050D3B" w:rsidRDefault="00A94DF1">
            <w:pPr>
              <w:pStyle w:val="pc"/>
            </w:pPr>
            <w:r>
              <w:rPr>
                <w:b/>
                <w:bCs/>
              </w:rPr>
              <w:t>967,0</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01A6A928" w14:textId="77777777" w:rsidR="00050D3B" w:rsidRDefault="00A94DF1">
            <w:pPr>
              <w:pStyle w:val="pc"/>
            </w:pPr>
            <w:r>
              <w:rPr>
                <w:b/>
                <w:bCs/>
              </w:rPr>
              <w:t>119</w:t>
            </w:r>
          </w:p>
        </w:tc>
        <w:tc>
          <w:tcPr>
            <w:tcW w:w="207" w:type="pct"/>
            <w:tcBorders>
              <w:top w:val="nil"/>
              <w:left w:val="nil"/>
              <w:bottom w:val="single" w:sz="8" w:space="0" w:color="auto"/>
              <w:right w:val="single" w:sz="8" w:space="0" w:color="auto"/>
            </w:tcBorders>
            <w:tcMar>
              <w:top w:w="0" w:type="dxa"/>
              <w:left w:w="108" w:type="dxa"/>
              <w:bottom w:w="0" w:type="dxa"/>
              <w:right w:w="108" w:type="dxa"/>
            </w:tcMar>
            <w:hideMark/>
          </w:tcPr>
          <w:p w14:paraId="71B416DB" w14:textId="77777777" w:rsidR="00050D3B" w:rsidRDefault="00A94DF1">
            <w:pPr>
              <w:pStyle w:val="pc"/>
            </w:pPr>
            <w:r>
              <w:rPr>
                <w:b/>
                <w:bCs/>
              </w:rPr>
              <w:t>856,8</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24DDB9A9" w14:textId="77777777" w:rsidR="00050D3B" w:rsidRDefault="00A94DF1">
            <w:pPr>
              <w:pStyle w:val="pc"/>
            </w:pPr>
            <w:r>
              <w:rPr>
                <w:b/>
                <w:bCs/>
              </w:rPr>
              <w:t>145</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69284F33" w14:textId="77777777" w:rsidR="00050D3B" w:rsidRDefault="00A94DF1">
            <w:pPr>
              <w:pStyle w:val="pc"/>
            </w:pPr>
            <w:r>
              <w:rPr>
                <w:b/>
                <w:bCs/>
              </w:rPr>
              <w:t>870,0</w:t>
            </w:r>
          </w:p>
        </w:tc>
      </w:tr>
      <w:tr w:rsidR="00050D3B" w14:paraId="35FD854D"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F6E9C1" w14:textId="77777777" w:rsidR="00050D3B" w:rsidRDefault="00A94DF1">
            <w:pPr>
              <w:pStyle w:val="pc"/>
            </w:pPr>
            <w:r>
              <w:t>июль</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14:paraId="72727344" w14:textId="77777777" w:rsidR="00050D3B" w:rsidRDefault="00A94DF1">
            <w:pPr>
              <w:pStyle w:val="pc"/>
            </w:pPr>
            <w:r>
              <w:t>31</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2BBCF5F5" w14:textId="77777777" w:rsidR="00050D3B" w:rsidRDefault="00A94DF1">
            <w:pPr>
              <w:pStyle w:val="pc"/>
            </w:pPr>
            <w:r>
              <w:t>30</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0B349465" w14:textId="77777777" w:rsidR="00050D3B" w:rsidRDefault="00A94DF1">
            <w:pPr>
              <w:pStyle w:val="pc"/>
            </w:pPr>
            <w:r>
              <w:t>22</w:t>
            </w:r>
          </w:p>
        </w:tc>
        <w:tc>
          <w:tcPr>
            <w:tcW w:w="235" w:type="pct"/>
            <w:tcBorders>
              <w:top w:val="nil"/>
              <w:left w:val="nil"/>
              <w:bottom w:val="single" w:sz="8" w:space="0" w:color="auto"/>
              <w:right w:val="single" w:sz="8" w:space="0" w:color="auto"/>
            </w:tcBorders>
            <w:tcMar>
              <w:top w:w="0" w:type="dxa"/>
              <w:left w:w="108" w:type="dxa"/>
              <w:bottom w:w="0" w:type="dxa"/>
              <w:right w:w="108" w:type="dxa"/>
            </w:tcMar>
            <w:hideMark/>
          </w:tcPr>
          <w:p w14:paraId="7B2D98BD" w14:textId="77777777" w:rsidR="00050D3B" w:rsidRDefault="00A94DF1">
            <w:pPr>
              <w:pStyle w:val="pc"/>
            </w:pPr>
            <w:r>
              <w:t>176</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1F4997C1" w14:textId="77777777" w:rsidR="00050D3B" w:rsidRDefault="00A94DF1">
            <w:pPr>
              <w:pStyle w:val="pc"/>
            </w:pPr>
            <w:r>
              <w:t>26</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654F7BC9" w14:textId="77777777" w:rsidR="00050D3B" w:rsidRDefault="00A94DF1">
            <w:pPr>
              <w:pStyle w:val="pc"/>
            </w:pPr>
            <w:r>
              <w:t>174</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354CC276" w14:textId="77777777" w:rsidR="00050D3B" w:rsidRDefault="00A94DF1">
            <w:pPr>
              <w:pStyle w:val="pc"/>
            </w:pPr>
            <w:r>
              <w:t>22</w:t>
            </w:r>
          </w:p>
        </w:tc>
        <w:tc>
          <w:tcPr>
            <w:tcW w:w="207" w:type="pct"/>
            <w:tcBorders>
              <w:top w:val="nil"/>
              <w:left w:val="nil"/>
              <w:bottom w:val="single" w:sz="8" w:space="0" w:color="auto"/>
              <w:right w:val="single" w:sz="8" w:space="0" w:color="auto"/>
            </w:tcBorders>
            <w:tcMar>
              <w:top w:w="0" w:type="dxa"/>
              <w:left w:w="108" w:type="dxa"/>
              <w:bottom w:w="0" w:type="dxa"/>
              <w:right w:w="108" w:type="dxa"/>
            </w:tcMar>
            <w:hideMark/>
          </w:tcPr>
          <w:p w14:paraId="5CCCE6AE" w14:textId="77777777" w:rsidR="00050D3B" w:rsidRDefault="00A94DF1">
            <w:pPr>
              <w:pStyle w:val="pc"/>
            </w:pPr>
            <w:r>
              <w:t>158,40</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3BBA9BCB" w14:textId="77777777" w:rsidR="00050D3B" w:rsidRDefault="00A94DF1">
            <w:pPr>
              <w:pStyle w:val="pc"/>
            </w:pPr>
            <w:r>
              <w:t>26</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00F79AE2" w14:textId="77777777" w:rsidR="00050D3B" w:rsidRDefault="00A94DF1">
            <w:pPr>
              <w:pStyle w:val="pc"/>
            </w:pPr>
            <w:r>
              <w:t>156,00</w:t>
            </w:r>
          </w:p>
        </w:tc>
      </w:tr>
      <w:tr w:rsidR="00050D3B" w14:paraId="3FDCA5ED"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EFB376" w14:textId="77777777" w:rsidR="00050D3B" w:rsidRDefault="00A94DF1">
            <w:pPr>
              <w:pStyle w:val="pc"/>
            </w:pPr>
            <w:r>
              <w:t>август*</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14:paraId="5BC4AF06" w14:textId="77777777" w:rsidR="00050D3B" w:rsidRDefault="00A94DF1">
            <w:pPr>
              <w:pStyle w:val="pc"/>
            </w:pPr>
            <w:r>
              <w:t>31</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237B6E5F" w14:textId="77777777" w:rsidR="00050D3B" w:rsidRDefault="00A94DF1">
            <w:pPr>
              <w:pStyle w:val="pc"/>
            </w:pPr>
            <w:r>
              <w:t>30</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5145E949" w14:textId="77777777" w:rsidR="00050D3B" w:rsidRDefault="00A94DF1">
            <w:pPr>
              <w:pStyle w:val="pc"/>
            </w:pPr>
            <w:r>
              <w:t>20</w:t>
            </w:r>
          </w:p>
        </w:tc>
        <w:tc>
          <w:tcPr>
            <w:tcW w:w="235" w:type="pct"/>
            <w:tcBorders>
              <w:top w:val="nil"/>
              <w:left w:val="nil"/>
              <w:bottom w:val="single" w:sz="8" w:space="0" w:color="auto"/>
              <w:right w:val="single" w:sz="8" w:space="0" w:color="auto"/>
            </w:tcBorders>
            <w:tcMar>
              <w:top w:w="0" w:type="dxa"/>
              <w:left w:w="108" w:type="dxa"/>
              <w:bottom w:w="0" w:type="dxa"/>
              <w:right w:w="108" w:type="dxa"/>
            </w:tcMar>
            <w:hideMark/>
          </w:tcPr>
          <w:p w14:paraId="021366E5" w14:textId="77777777" w:rsidR="00050D3B" w:rsidRDefault="00A94DF1">
            <w:pPr>
              <w:pStyle w:val="pc"/>
            </w:pPr>
            <w:r>
              <w:t>160</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3D5F1CB5" w14:textId="77777777" w:rsidR="00050D3B" w:rsidRDefault="00A94DF1">
            <w:pPr>
              <w:pStyle w:val="pc"/>
            </w:pPr>
            <w:r>
              <w:t>25</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04DD2A78" w14:textId="77777777" w:rsidR="00050D3B" w:rsidRDefault="00A94DF1">
            <w:pPr>
              <w:pStyle w:val="pc"/>
            </w:pPr>
            <w:r>
              <w:t>165</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33B2F87D" w14:textId="77777777" w:rsidR="00050D3B" w:rsidRDefault="00A94DF1">
            <w:pPr>
              <w:pStyle w:val="pc"/>
            </w:pPr>
            <w:r>
              <w:t>20</w:t>
            </w:r>
          </w:p>
        </w:tc>
        <w:tc>
          <w:tcPr>
            <w:tcW w:w="207" w:type="pct"/>
            <w:tcBorders>
              <w:top w:val="nil"/>
              <w:left w:val="nil"/>
              <w:bottom w:val="single" w:sz="8" w:space="0" w:color="auto"/>
              <w:right w:val="single" w:sz="8" w:space="0" w:color="auto"/>
            </w:tcBorders>
            <w:tcMar>
              <w:top w:w="0" w:type="dxa"/>
              <w:left w:w="108" w:type="dxa"/>
              <w:bottom w:w="0" w:type="dxa"/>
              <w:right w:w="108" w:type="dxa"/>
            </w:tcMar>
            <w:hideMark/>
          </w:tcPr>
          <w:p w14:paraId="73F3A468" w14:textId="77777777" w:rsidR="00050D3B" w:rsidRDefault="00A94DF1">
            <w:pPr>
              <w:pStyle w:val="pc"/>
            </w:pPr>
            <w:r>
              <w:t>144,00</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64F7112E" w14:textId="77777777" w:rsidR="00050D3B" w:rsidRDefault="00A94DF1">
            <w:pPr>
              <w:pStyle w:val="pc"/>
            </w:pPr>
            <w:r>
              <w:t>25</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755B0506" w14:textId="77777777" w:rsidR="00050D3B" w:rsidRDefault="00A94DF1">
            <w:pPr>
              <w:pStyle w:val="pc"/>
            </w:pPr>
            <w:r>
              <w:t>150,00</w:t>
            </w:r>
          </w:p>
        </w:tc>
      </w:tr>
      <w:tr w:rsidR="00050D3B" w14:paraId="7ED6A5BD"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D63A8F" w14:textId="77777777" w:rsidR="00050D3B" w:rsidRDefault="00A94DF1">
            <w:pPr>
              <w:pStyle w:val="pc"/>
            </w:pPr>
            <w:r>
              <w:t>сентябрь</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14:paraId="4B914209" w14:textId="77777777" w:rsidR="00050D3B" w:rsidRDefault="00A94DF1">
            <w:pPr>
              <w:pStyle w:val="pc"/>
            </w:pPr>
            <w:r>
              <w:t>30</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1E9F350E" w14:textId="77777777" w:rsidR="00050D3B" w:rsidRDefault="00A94DF1">
            <w:pPr>
              <w:pStyle w:val="pc"/>
            </w:pPr>
            <w:r>
              <w:t>30</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5CC30F22" w14:textId="77777777" w:rsidR="00050D3B" w:rsidRDefault="00A94DF1">
            <w:pPr>
              <w:pStyle w:val="pc"/>
            </w:pPr>
            <w:r>
              <w:t>21</w:t>
            </w:r>
          </w:p>
        </w:tc>
        <w:tc>
          <w:tcPr>
            <w:tcW w:w="235" w:type="pct"/>
            <w:tcBorders>
              <w:top w:val="nil"/>
              <w:left w:val="nil"/>
              <w:bottom w:val="single" w:sz="8" w:space="0" w:color="auto"/>
              <w:right w:val="single" w:sz="8" w:space="0" w:color="auto"/>
            </w:tcBorders>
            <w:tcMar>
              <w:top w:w="0" w:type="dxa"/>
              <w:left w:w="108" w:type="dxa"/>
              <w:bottom w:w="0" w:type="dxa"/>
              <w:right w:w="108" w:type="dxa"/>
            </w:tcMar>
            <w:hideMark/>
          </w:tcPr>
          <w:p w14:paraId="42287C45" w14:textId="77777777" w:rsidR="00050D3B" w:rsidRDefault="00A94DF1">
            <w:pPr>
              <w:pStyle w:val="pc"/>
            </w:pPr>
            <w:r>
              <w:t>168</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263432A4" w14:textId="77777777" w:rsidR="00050D3B" w:rsidRDefault="00A94DF1">
            <w:pPr>
              <w:pStyle w:val="pc"/>
            </w:pPr>
            <w:r>
              <w:t>25</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3B8793AC" w14:textId="77777777" w:rsidR="00050D3B" w:rsidRDefault="00A94DF1">
            <w:pPr>
              <w:pStyle w:val="pc"/>
            </w:pPr>
            <w:r>
              <w:t>167</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5B38FC02" w14:textId="77777777" w:rsidR="00050D3B" w:rsidRDefault="00A94DF1">
            <w:pPr>
              <w:pStyle w:val="pc"/>
            </w:pPr>
            <w:r>
              <w:t>21</w:t>
            </w:r>
          </w:p>
        </w:tc>
        <w:tc>
          <w:tcPr>
            <w:tcW w:w="207" w:type="pct"/>
            <w:tcBorders>
              <w:top w:val="nil"/>
              <w:left w:val="nil"/>
              <w:bottom w:val="single" w:sz="8" w:space="0" w:color="auto"/>
              <w:right w:val="single" w:sz="8" w:space="0" w:color="auto"/>
            </w:tcBorders>
            <w:tcMar>
              <w:top w:w="0" w:type="dxa"/>
              <w:left w:w="108" w:type="dxa"/>
              <w:bottom w:w="0" w:type="dxa"/>
              <w:right w:w="108" w:type="dxa"/>
            </w:tcMar>
            <w:hideMark/>
          </w:tcPr>
          <w:p w14:paraId="3428C05A" w14:textId="77777777" w:rsidR="00050D3B" w:rsidRDefault="00A94DF1">
            <w:pPr>
              <w:pStyle w:val="pc"/>
            </w:pPr>
            <w:r>
              <w:t>151,20</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1A681E8E" w14:textId="77777777" w:rsidR="00050D3B" w:rsidRDefault="00A94DF1">
            <w:pPr>
              <w:pStyle w:val="pc"/>
            </w:pPr>
            <w:r>
              <w:t>25</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2768E99B" w14:textId="77777777" w:rsidR="00050D3B" w:rsidRDefault="00A94DF1">
            <w:pPr>
              <w:pStyle w:val="pc"/>
            </w:pPr>
            <w:r>
              <w:t>150,00</w:t>
            </w:r>
          </w:p>
        </w:tc>
      </w:tr>
      <w:tr w:rsidR="00050D3B" w14:paraId="21755329"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139FA" w14:textId="77777777" w:rsidR="00050D3B" w:rsidRDefault="00A94DF1">
            <w:pPr>
              <w:pStyle w:val="pc"/>
            </w:pPr>
            <w:r>
              <w:rPr>
                <w:b/>
                <w:bCs/>
              </w:rPr>
              <w:t>III квартал</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14:paraId="4339D81A" w14:textId="77777777" w:rsidR="00050D3B" w:rsidRDefault="00A94DF1">
            <w:pPr>
              <w:pStyle w:val="pc"/>
            </w:pPr>
            <w:r>
              <w:rPr>
                <w:b/>
                <w:bCs/>
              </w:rPr>
              <w:t>92</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1D2444B3" w14:textId="77777777" w:rsidR="00050D3B" w:rsidRDefault="00A94DF1">
            <w:pPr>
              <w:pStyle w:val="pc"/>
            </w:pPr>
            <w:r>
              <w:rPr>
                <w:b/>
                <w:bCs/>
              </w:rPr>
              <w:t>90</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136C460C" w14:textId="77777777" w:rsidR="00050D3B" w:rsidRDefault="00A94DF1">
            <w:pPr>
              <w:pStyle w:val="pc"/>
            </w:pPr>
            <w:r>
              <w:rPr>
                <w:b/>
                <w:bCs/>
              </w:rPr>
              <w:t>63</w:t>
            </w:r>
          </w:p>
        </w:tc>
        <w:tc>
          <w:tcPr>
            <w:tcW w:w="235" w:type="pct"/>
            <w:tcBorders>
              <w:top w:val="nil"/>
              <w:left w:val="nil"/>
              <w:bottom w:val="single" w:sz="8" w:space="0" w:color="auto"/>
              <w:right w:val="single" w:sz="8" w:space="0" w:color="auto"/>
            </w:tcBorders>
            <w:tcMar>
              <w:top w:w="0" w:type="dxa"/>
              <w:left w:w="108" w:type="dxa"/>
              <w:bottom w:w="0" w:type="dxa"/>
              <w:right w:w="108" w:type="dxa"/>
            </w:tcMar>
            <w:hideMark/>
          </w:tcPr>
          <w:p w14:paraId="3BC7E49F" w14:textId="77777777" w:rsidR="00050D3B" w:rsidRDefault="00A94DF1">
            <w:pPr>
              <w:pStyle w:val="pc"/>
            </w:pPr>
            <w:r>
              <w:rPr>
                <w:b/>
                <w:bCs/>
              </w:rPr>
              <w:t>504,00</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7E9A6C51" w14:textId="77777777" w:rsidR="00050D3B" w:rsidRDefault="00A94DF1">
            <w:pPr>
              <w:pStyle w:val="pc"/>
            </w:pPr>
            <w:r>
              <w:rPr>
                <w:b/>
                <w:bCs/>
              </w:rPr>
              <w:t>76</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053A675A" w14:textId="77777777" w:rsidR="00050D3B" w:rsidRDefault="00A94DF1">
            <w:pPr>
              <w:pStyle w:val="pc"/>
            </w:pPr>
            <w:r>
              <w:rPr>
                <w:b/>
                <w:bCs/>
              </w:rPr>
              <w:t>506,0</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2C9B87FE" w14:textId="77777777" w:rsidR="00050D3B" w:rsidRDefault="00A94DF1">
            <w:pPr>
              <w:pStyle w:val="pc"/>
            </w:pPr>
            <w:r>
              <w:rPr>
                <w:b/>
                <w:bCs/>
              </w:rPr>
              <w:t>63</w:t>
            </w:r>
          </w:p>
        </w:tc>
        <w:tc>
          <w:tcPr>
            <w:tcW w:w="207" w:type="pct"/>
            <w:tcBorders>
              <w:top w:val="nil"/>
              <w:left w:val="nil"/>
              <w:bottom w:val="single" w:sz="8" w:space="0" w:color="auto"/>
              <w:right w:val="single" w:sz="8" w:space="0" w:color="auto"/>
            </w:tcBorders>
            <w:tcMar>
              <w:top w:w="0" w:type="dxa"/>
              <w:left w:w="108" w:type="dxa"/>
              <w:bottom w:w="0" w:type="dxa"/>
              <w:right w:w="108" w:type="dxa"/>
            </w:tcMar>
            <w:hideMark/>
          </w:tcPr>
          <w:p w14:paraId="65BCD9C3" w14:textId="77777777" w:rsidR="00050D3B" w:rsidRDefault="00A94DF1">
            <w:pPr>
              <w:pStyle w:val="pc"/>
            </w:pPr>
            <w:r>
              <w:rPr>
                <w:b/>
                <w:bCs/>
              </w:rPr>
              <w:t>453,6</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18FAFA6A" w14:textId="77777777" w:rsidR="00050D3B" w:rsidRDefault="00A94DF1">
            <w:pPr>
              <w:pStyle w:val="pc"/>
            </w:pPr>
            <w:r>
              <w:rPr>
                <w:b/>
                <w:bCs/>
              </w:rPr>
              <w:t>76</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6F656F8C" w14:textId="77777777" w:rsidR="00050D3B" w:rsidRDefault="00A94DF1">
            <w:pPr>
              <w:pStyle w:val="pc"/>
            </w:pPr>
            <w:r>
              <w:rPr>
                <w:b/>
                <w:bCs/>
              </w:rPr>
              <w:t>456,0</w:t>
            </w:r>
          </w:p>
        </w:tc>
      </w:tr>
      <w:tr w:rsidR="00050D3B" w14:paraId="156BB7ED"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0404C4" w14:textId="77777777" w:rsidR="00050D3B" w:rsidRDefault="00A94DF1">
            <w:pPr>
              <w:pStyle w:val="pc"/>
            </w:pPr>
            <w:r>
              <w:rPr>
                <w:b/>
                <w:bCs/>
              </w:rPr>
              <w:t>9 месяцев</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14:paraId="0E37A7E0" w14:textId="77777777" w:rsidR="00050D3B" w:rsidRDefault="00A94DF1">
            <w:pPr>
              <w:pStyle w:val="pc"/>
            </w:pPr>
            <w:r>
              <w:rPr>
                <w:b/>
                <w:bCs/>
              </w:rPr>
              <w:t>273</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082FF998" w14:textId="77777777" w:rsidR="00050D3B" w:rsidRDefault="00A94DF1">
            <w:pPr>
              <w:pStyle w:val="pc"/>
            </w:pPr>
            <w:r>
              <w:rPr>
                <w:b/>
                <w:bCs/>
              </w:rPr>
              <w:t>262</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3386FF0E" w14:textId="77777777" w:rsidR="00050D3B" w:rsidRDefault="00A94DF1">
            <w:pPr>
              <w:pStyle w:val="pc"/>
            </w:pPr>
            <w:r>
              <w:rPr>
                <w:b/>
                <w:bCs/>
              </w:rPr>
              <w:t>182</w:t>
            </w:r>
          </w:p>
        </w:tc>
        <w:tc>
          <w:tcPr>
            <w:tcW w:w="235" w:type="pct"/>
            <w:tcBorders>
              <w:top w:val="nil"/>
              <w:left w:val="nil"/>
              <w:bottom w:val="single" w:sz="8" w:space="0" w:color="auto"/>
              <w:right w:val="single" w:sz="8" w:space="0" w:color="auto"/>
            </w:tcBorders>
            <w:tcMar>
              <w:top w:w="0" w:type="dxa"/>
              <w:left w:w="108" w:type="dxa"/>
              <w:bottom w:w="0" w:type="dxa"/>
              <w:right w:w="108" w:type="dxa"/>
            </w:tcMar>
            <w:hideMark/>
          </w:tcPr>
          <w:p w14:paraId="5CF396D3" w14:textId="77777777" w:rsidR="00050D3B" w:rsidRDefault="00A94DF1">
            <w:pPr>
              <w:pStyle w:val="pc"/>
            </w:pPr>
            <w:r>
              <w:rPr>
                <w:b/>
                <w:bCs/>
              </w:rPr>
              <w:t>1456,00</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07EDF539" w14:textId="77777777" w:rsidR="00050D3B" w:rsidRDefault="00A94DF1">
            <w:pPr>
              <w:pStyle w:val="pc"/>
            </w:pPr>
            <w:r>
              <w:rPr>
                <w:b/>
                <w:bCs/>
              </w:rPr>
              <w:t>221</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4EE533A5" w14:textId="77777777" w:rsidR="00050D3B" w:rsidRDefault="00A94DF1">
            <w:pPr>
              <w:pStyle w:val="pc"/>
            </w:pPr>
            <w:r>
              <w:rPr>
                <w:b/>
                <w:bCs/>
              </w:rPr>
              <w:t>1473</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49FB13A9" w14:textId="77777777" w:rsidR="00050D3B" w:rsidRDefault="00A94DF1">
            <w:pPr>
              <w:pStyle w:val="pc"/>
            </w:pPr>
            <w:r>
              <w:rPr>
                <w:b/>
                <w:bCs/>
              </w:rPr>
              <w:t>182</w:t>
            </w:r>
          </w:p>
        </w:tc>
        <w:tc>
          <w:tcPr>
            <w:tcW w:w="207" w:type="pct"/>
            <w:tcBorders>
              <w:top w:val="nil"/>
              <w:left w:val="nil"/>
              <w:bottom w:val="single" w:sz="8" w:space="0" w:color="auto"/>
              <w:right w:val="single" w:sz="8" w:space="0" w:color="auto"/>
            </w:tcBorders>
            <w:tcMar>
              <w:top w:w="0" w:type="dxa"/>
              <w:left w:w="108" w:type="dxa"/>
              <w:bottom w:w="0" w:type="dxa"/>
              <w:right w:w="108" w:type="dxa"/>
            </w:tcMar>
            <w:hideMark/>
          </w:tcPr>
          <w:p w14:paraId="402E289D" w14:textId="77777777" w:rsidR="00050D3B" w:rsidRDefault="00A94DF1">
            <w:pPr>
              <w:pStyle w:val="pc"/>
            </w:pPr>
            <w:r>
              <w:rPr>
                <w:b/>
                <w:bCs/>
              </w:rPr>
              <w:t>1310,4</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45D8F04B" w14:textId="77777777" w:rsidR="00050D3B" w:rsidRDefault="00A94DF1">
            <w:pPr>
              <w:pStyle w:val="pc"/>
            </w:pPr>
            <w:r>
              <w:rPr>
                <w:b/>
                <w:bCs/>
              </w:rPr>
              <w:t>221</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2E873E3F" w14:textId="77777777" w:rsidR="00050D3B" w:rsidRDefault="00A94DF1">
            <w:pPr>
              <w:pStyle w:val="pc"/>
            </w:pPr>
            <w:r>
              <w:rPr>
                <w:b/>
                <w:bCs/>
              </w:rPr>
              <w:t>1326</w:t>
            </w:r>
          </w:p>
        </w:tc>
      </w:tr>
      <w:tr w:rsidR="00050D3B" w14:paraId="6534C55B"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7BCC0C" w14:textId="77777777" w:rsidR="00050D3B" w:rsidRDefault="00A94DF1">
            <w:pPr>
              <w:pStyle w:val="pc"/>
            </w:pPr>
            <w:r>
              <w:t>октябрь</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14:paraId="084FD71B" w14:textId="77777777" w:rsidR="00050D3B" w:rsidRDefault="00A94DF1">
            <w:pPr>
              <w:pStyle w:val="pc"/>
            </w:pPr>
            <w:r>
              <w:t>31</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79FBEC1D" w14:textId="77777777" w:rsidR="00050D3B" w:rsidRDefault="00A94DF1">
            <w:pPr>
              <w:pStyle w:val="pc"/>
            </w:pPr>
            <w:r>
              <w:t>31</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509E1569" w14:textId="77777777" w:rsidR="00050D3B" w:rsidRDefault="00A94DF1">
            <w:pPr>
              <w:pStyle w:val="pc"/>
            </w:pPr>
            <w:r>
              <w:t>22</w:t>
            </w:r>
          </w:p>
        </w:tc>
        <w:tc>
          <w:tcPr>
            <w:tcW w:w="235" w:type="pct"/>
            <w:tcBorders>
              <w:top w:val="nil"/>
              <w:left w:val="nil"/>
              <w:bottom w:val="single" w:sz="8" w:space="0" w:color="auto"/>
              <w:right w:val="single" w:sz="8" w:space="0" w:color="auto"/>
            </w:tcBorders>
            <w:tcMar>
              <w:top w:w="0" w:type="dxa"/>
              <w:left w:w="108" w:type="dxa"/>
              <w:bottom w:w="0" w:type="dxa"/>
              <w:right w:w="108" w:type="dxa"/>
            </w:tcMar>
            <w:hideMark/>
          </w:tcPr>
          <w:p w14:paraId="5BA8472B" w14:textId="77777777" w:rsidR="00050D3B" w:rsidRDefault="00A94DF1">
            <w:pPr>
              <w:pStyle w:val="pc"/>
            </w:pPr>
            <w:r>
              <w:t>176</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61BF1748" w14:textId="77777777" w:rsidR="00050D3B" w:rsidRDefault="00A94DF1">
            <w:pPr>
              <w:pStyle w:val="pc"/>
            </w:pPr>
            <w:r>
              <w:t>27</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7AED1D1D" w14:textId="77777777" w:rsidR="00050D3B" w:rsidRDefault="00A94DF1">
            <w:pPr>
              <w:pStyle w:val="pc"/>
            </w:pPr>
            <w:r>
              <w:t>179</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7582DA51" w14:textId="77777777" w:rsidR="00050D3B" w:rsidRDefault="00A94DF1">
            <w:pPr>
              <w:pStyle w:val="pc"/>
            </w:pPr>
            <w:r>
              <w:t>22</w:t>
            </w:r>
          </w:p>
        </w:tc>
        <w:tc>
          <w:tcPr>
            <w:tcW w:w="207" w:type="pct"/>
            <w:tcBorders>
              <w:top w:val="nil"/>
              <w:left w:val="nil"/>
              <w:bottom w:val="single" w:sz="8" w:space="0" w:color="auto"/>
              <w:right w:val="single" w:sz="8" w:space="0" w:color="auto"/>
            </w:tcBorders>
            <w:tcMar>
              <w:top w:w="0" w:type="dxa"/>
              <w:left w:w="108" w:type="dxa"/>
              <w:bottom w:w="0" w:type="dxa"/>
              <w:right w:w="108" w:type="dxa"/>
            </w:tcMar>
            <w:hideMark/>
          </w:tcPr>
          <w:p w14:paraId="37FE4E23" w14:textId="77777777" w:rsidR="00050D3B" w:rsidRDefault="00A94DF1">
            <w:pPr>
              <w:pStyle w:val="pc"/>
            </w:pPr>
            <w:r>
              <w:t>158,40</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3208602B" w14:textId="77777777" w:rsidR="00050D3B" w:rsidRDefault="00A94DF1">
            <w:pPr>
              <w:pStyle w:val="pc"/>
            </w:pPr>
            <w:r>
              <w:t>27</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065E2818" w14:textId="77777777" w:rsidR="00050D3B" w:rsidRDefault="00A94DF1">
            <w:pPr>
              <w:pStyle w:val="pc"/>
            </w:pPr>
            <w:r>
              <w:t>162,00</w:t>
            </w:r>
          </w:p>
        </w:tc>
      </w:tr>
      <w:tr w:rsidR="00050D3B" w14:paraId="483F006B"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42D72" w14:textId="77777777" w:rsidR="00050D3B" w:rsidRDefault="00A94DF1">
            <w:pPr>
              <w:pStyle w:val="pc"/>
            </w:pPr>
            <w:r>
              <w:t>ноябрь</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14:paraId="4DD02BC8" w14:textId="77777777" w:rsidR="00050D3B" w:rsidRDefault="00A94DF1">
            <w:pPr>
              <w:pStyle w:val="pc"/>
            </w:pPr>
            <w:r>
              <w:t>30</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462C686E" w14:textId="77777777" w:rsidR="00050D3B" w:rsidRDefault="00A94DF1">
            <w:pPr>
              <w:pStyle w:val="pc"/>
            </w:pPr>
            <w:r>
              <w:t>30</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30AF1675" w14:textId="77777777" w:rsidR="00050D3B" w:rsidRDefault="00A94DF1">
            <w:pPr>
              <w:pStyle w:val="pc"/>
            </w:pPr>
            <w:r>
              <w:t>21</w:t>
            </w:r>
          </w:p>
        </w:tc>
        <w:tc>
          <w:tcPr>
            <w:tcW w:w="235" w:type="pct"/>
            <w:tcBorders>
              <w:top w:val="nil"/>
              <w:left w:val="nil"/>
              <w:bottom w:val="single" w:sz="8" w:space="0" w:color="auto"/>
              <w:right w:val="single" w:sz="8" w:space="0" w:color="auto"/>
            </w:tcBorders>
            <w:tcMar>
              <w:top w:w="0" w:type="dxa"/>
              <w:left w:w="108" w:type="dxa"/>
              <w:bottom w:w="0" w:type="dxa"/>
              <w:right w:w="108" w:type="dxa"/>
            </w:tcMar>
            <w:hideMark/>
          </w:tcPr>
          <w:p w14:paraId="47FD5FD1" w14:textId="77777777" w:rsidR="00050D3B" w:rsidRDefault="00A94DF1">
            <w:pPr>
              <w:pStyle w:val="pc"/>
            </w:pPr>
            <w:r>
              <w:t>168</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5E51C28B" w14:textId="77777777" w:rsidR="00050D3B" w:rsidRDefault="00A94DF1">
            <w:pPr>
              <w:pStyle w:val="pc"/>
            </w:pPr>
            <w:r>
              <w:t>25</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01A144BD" w14:textId="77777777" w:rsidR="00050D3B" w:rsidRDefault="00A94DF1">
            <w:pPr>
              <w:pStyle w:val="pc"/>
            </w:pPr>
            <w:r>
              <w:t>167</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22D6ABE7" w14:textId="77777777" w:rsidR="00050D3B" w:rsidRDefault="00A94DF1">
            <w:pPr>
              <w:pStyle w:val="pc"/>
            </w:pPr>
            <w:r>
              <w:t>21</w:t>
            </w:r>
          </w:p>
        </w:tc>
        <w:tc>
          <w:tcPr>
            <w:tcW w:w="207" w:type="pct"/>
            <w:tcBorders>
              <w:top w:val="nil"/>
              <w:left w:val="nil"/>
              <w:bottom w:val="single" w:sz="8" w:space="0" w:color="auto"/>
              <w:right w:val="single" w:sz="8" w:space="0" w:color="auto"/>
            </w:tcBorders>
            <w:tcMar>
              <w:top w:w="0" w:type="dxa"/>
              <w:left w:w="108" w:type="dxa"/>
              <w:bottom w:w="0" w:type="dxa"/>
              <w:right w:w="108" w:type="dxa"/>
            </w:tcMar>
            <w:hideMark/>
          </w:tcPr>
          <w:p w14:paraId="208D7AF6" w14:textId="77777777" w:rsidR="00050D3B" w:rsidRDefault="00A94DF1">
            <w:pPr>
              <w:pStyle w:val="pc"/>
            </w:pPr>
            <w:r>
              <w:t>151,20</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6EB2FDA1" w14:textId="77777777" w:rsidR="00050D3B" w:rsidRDefault="00A94DF1">
            <w:pPr>
              <w:pStyle w:val="pc"/>
            </w:pPr>
            <w:r>
              <w:t>25</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63B8EBE8" w14:textId="77777777" w:rsidR="00050D3B" w:rsidRDefault="00A94DF1">
            <w:pPr>
              <w:pStyle w:val="pc"/>
            </w:pPr>
            <w:r>
              <w:t>150,00</w:t>
            </w:r>
          </w:p>
        </w:tc>
      </w:tr>
      <w:tr w:rsidR="00050D3B" w14:paraId="086A68BD"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FDA3F" w14:textId="77777777" w:rsidR="00050D3B" w:rsidRDefault="00A94DF1">
            <w:pPr>
              <w:pStyle w:val="pc"/>
            </w:pPr>
            <w:r>
              <w:t>декабрь</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14:paraId="79646066" w14:textId="77777777" w:rsidR="00050D3B" w:rsidRDefault="00A94DF1">
            <w:pPr>
              <w:pStyle w:val="pc"/>
            </w:pPr>
            <w:r>
              <w:t>31</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1AD32E21" w14:textId="77777777" w:rsidR="00050D3B" w:rsidRDefault="00A94DF1">
            <w:pPr>
              <w:pStyle w:val="pc"/>
            </w:pPr>
            <w:r>
              <w:t>28</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329D723E" w14:textId="77777777" w:rsidR="00050D3B" w:rsidRDefault="00A94DF1">
            <w:pPr>
              <w:pStyle w:val="pc"/>
            </w:pPr>
            <w:r>
              <w:t>20</w:t>
            </w:r>
          </w:p>
        </w:tc>
        <w:tc>
          <w:tcPr>
            <w:tcW w:w="235" w:type="pct"/>
            <w:tcBorders>
              <w:top w:val="nil"/>
              <w:left w:val="nil"/>
              <w:bottom w:val="single" w:sz="8" w:space="0" w:color="auto"/>
              <w:right w:val="single" w:sz="8" w:space="0" w:color="auto"/>
            </w:tcBorders>
            <w:tcMar>
              <w:top w:w="0" w:type="dxa"/>
              <w:left w:w="108" w:type="dxa"/>
              <w:bottom w:w="0" w:type="dxa"/>
              <w:right w:w="108" w:type="dxa"/>
            </w:tcMar>
            <w:hideMark/>
          </w:tcPr>
          <w:p w14:paraId="5D348E96" w14:textId="77777777" w:rsidR="00050D3B" w:rsidRDefault="00A94DF1">
            <w:pPr>
              <w:pStyle w:val="pc"/>
            </w:pPr>
            <w:r>
              <w:t>160</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444EF712" w14:textId="77777777" w:rsidR="00050D3B" w:rsidRDefault="00A94DF1">
            <w:pPr>
              <w:pStyle w:val="pc"/>
            </w:pPr>
            <w:r>
              <w:t>24</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24693A91" w14:textId="77777777" w:rsidR="00050D3B" w:rsidRDefault="00A94DF1">
            <w:pPr>
              <w:pStyle w:val="pc"/>
            </w:pPr>
            <w:r>
              <w:t>160</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73F89C06" w14:textId="77777777" w:rsidR="00050D3B" w:rsidRDefault="00A94DF1">
            <w:pPr>
              <w:pStyle w:val="pc"/>
            </w:pPr>
            <w:r>
              <w:t>20</w:t>
            </w:r>
          </w:p>
        </w:tc>
        <w:tc>
          <w:tcPr>
            <w:tcW w:w="207" w:type="pct"/>
            <w:tcBorders>
              <w:top w:val="nil"/>
              <w:left w:val="nil"/>
              <w:bottom w:val="single" w:sz="8" w:space="0" w:color="auto"/>
              <w:right w:val="single" w:sz="8" w:space="0" w:color="auto"/>
            </w:tcBorders>
            <w:tcMar>
              <w:top w:w="0" w:type="dxa"/>
              <w:left w:w="108" w:type="dxa"/>
              <w:bottom w:w="0" w:type="dxa"/>
              <w:right w:w="108" w:type="dxa"/>
            </w:tcMar>
            <w:hideMark/>
          </w:tcPr>
          <w:p w14:paraId="238679BC" w14:textId="77777777" w:rsidR="00050D3B" w:rsidRDefault="00A94DF1">
            <w:pPr>
              <w:pStyle w:val="pc"/>
            </w:pPr>
            <w:r>
              <w:t>144,00</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78F8D5F8" w14:textId="77777777" w:rsidR="00050D3B" w:rsidRDefault="00A94DF1">
            <w:pPr>
              <w:pStyle w:val="pc"/>
            </w:pPr>
            <w:r>
              <w:t>24</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7D357F87" w14:textId="77777777" w:rsidR="00050D3B" w:rsidRDefault="00A94DF1">
            <w:pPr>
              <w:pStyle w:val="pc"/>
            </w:pPr>
            <w:r>
              <w:t>144,00</w:t>
            </w:r>
          </w:p>
        </w:tc>
      </w:tr>
      <w:tr w:rsidR="00050D3B" w14:paraId="79654D7B"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0D686" w14:textId="77777777" w:rsidR="00050D3B" w:rsidRDefault="00A94DF1">
            <w:pPr>
              <w:pStyle w:val="pc"/>
            </w:pPr>
            <w:r>
              <w:rPr>
                <w:b/>
                <w:bCs/>
              </w:rPr>
              <w:t>IV квартал</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14:paraId="5372D7E7" w14:textId="77777777" w:rsidR="00050D3B" w:rsidRDefault="00A94DF1">
            <w:pPr>
              <w:pStyle w:val="pc"/>
            </w:pPr>
            <w:r>
              <w:rPr>
                <w:b/>
                <w:bCs/>
              </w:rPr>
              <w:t>92</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77D19141" w14:textId="77777777" w:rsidR="00050D3B" w:rsidRDefault="00A94DF1">
            <w:pPr>
              <w:pStyle w:val="pc"/>
            </w:pPr>
            <w:r>
              <w:rPr>
                <w:b/>
                <w:bCs/>
              </w:rPr>
              <w:t>89</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3DBE70BC" w14:textId="77777777" w:rsidR="00050D3B" w:rsidRDefault="00A94DF1">
            <w:pPr>
              <w:pStyle w:val="pc"/>
            </w:pPr>
            <w:r>
              <w:rPr>
                <w:b/>
                <w:bCs/>
              </w:rPr>
              <w:t>63</w:t>
            </w:r>
          </w:p>
        </w:tc>
        <w:tc>
          <w:tcPr>
            <w:tcW w:w="235" w:type="pct"/>
            <w:tcBorders>
              <w:top w:val="nil"/>
              <w:left w:val="nil"/>
              <w:bottom w:val="single" w:sz="8" w:space="0" w:color="auto"/>
              <w:right w:val="single" w:sz="8" w:space="0" w:color="auto"/>
            </w:tcBorders>
            <w:tcMar>
              <w:top w:w="0" w:type="dxa"/>
              <w:left w:w="108" w:type="dxa"/>
              <w:bottom w:w="0" w:type="dxa"/>
              <w:right w:w="108" w:type="dxa"/>
            </w:tcMar>
            <w:hideMark/>
          </w:tcPr>
          <w:p w14:paraId="4DF7BB88" w14:textId="77777777" w:rsidR="00050D3B" w:rsidRDefault="00A94DF1">
            <w:pPr>
              <w:pStyle w:val="pc"/>
            </w:pPr>
            <w:r>
              <w:rPr>
                <w:b/>
                <w:bCs/>
              </w:rPr>
              <w:t>504,00</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33E22514" w14:textId="77777777" w:rsidR="00050D3B" w:rsidRDefault="00A94DF1">
            <w:pPr>
              <w:pStyle w:val="pc"/>
            </w:pPr>
            <w:r>
              <w:rPr>
                <w:b/>
                <w:bCs/>
              </w:rPr>
              <w:t>76</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05B52D7C" w14:textId="77777777" w:rsidR="00050D3B" w:rsidRDefault="00A94DF1">
            <w:pPr>
              <w:pStyle w:val="pc"/>
            </w:pPr>
            <w:r>
              <w:rPr>
                <w:b/>
                <w:bCs/>
              </w:rPr>
              <w:t>506,0</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129EB0E3" w14:textId="77777777" w:rsidR="00050D3B" w:rsidRDefault="00A94DF1">
            <w:pPr>
              <w:pStyle w:val="pc"/>
            </w:pPr>
            <w:r>
              <w:rPr>
                <w:b/>
                <w:bCs/>
              </w:rPr>
              <w:t>63</w:t>
            </w:r>
          </w:p>
        </w:tc>
        <w:tc>
          <w:tcPr>
            <w:tcW w:w="207" w:type="pct"/>
            <w:tcBorders>
              <w:top w:val="nil"/>
              <w:left w:val="nil"/>
              <w:bottom w:val="single" w:sz="8" w:space="0" w:color="auto"/>
              <w:right w:val="single" w:sz="8" w:space="0" w:color="auto"/>
            </w:tcBorders>
            <w:tcMar>
              <w:top w:w="0" w:type="dxa"/>
              <w:left w:w="108" w:type="dxa"/>
              <w:bottom w:w="0" w:type="dxa"/>
              <w:right w:w="108" w:type="dxa"/>
            </w:tcMar>
            <w:hideMark/>
          </w:tcPr>
          <w:p w14:paraId="6CF4A8D6" w14:textId="77777777" w:rsidR="00050D3B" w:rsidRDefault="00A94DF1">
            <w:pPr>
              <w:pStyle w:val="pc"/>
            </w:pPr>
            <w:r>
              <w:rPr>
                <w:b/>
                <w:bCs/>
              </w:rPr>
              <w:t>453,6</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00FE18AD" w14:textId="77777777" w:rsidR="00050D3B" w:rsidRDefault="00A94DF1">
            <w:pPr>
              <w:pStyle w:val="pc"/>
            </w:pPr>
            <w:r>
              <w:rPr>
                <w:b/>
                <w:bCs/>
              </w:rPr>
              <w:t>76</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2F054CF0" w14:textId="77777777" w:rsidR="00050D3B" w:rsidRDefault="00A94DF1">
            <w:pPr>
              <w:pStyle w:val="pc"/>
            </w:pPr>
            <w:r>
              <w:rPr>
                <w:b/>
                <w:bCs/>
              </w:rPr>
              <w:t>456,0</w:t>
            </w:r>
          </w:p>
        </w:tc>
      </w:tr>
      <w:tr w:rsidR="00050D3B" w14:paraId="72547AD3"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5A592A" w14:textId="77777777" w:rsidR="00050D3B" w:rsidRDefault="00A94DF1">
            <w:pPr>
              <w:pStyle w:val="pc"/>
            </w:pPr>
            <w:r>
              <w:rPr>
                <w:b/>
                <w:bCs/>
              </w:rPr>
              <w:t>Год</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14:paraId="2B1B6AAA" w14:textId="77777777" w:rsidR="00050D3B" w:rsidRDefault="00A94DF1">
            <w:pPr>
              <w:pStyle w:val="pc"/>
            </w:pPr>
            <w:r>
              <w:rPr>
                <w:b/>
                <w:bCs/>
              </w:rPr>
              <w:t>365</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55D7BD65" w14:textId="77777777" w:rsidR="00050D3B" w:rsidRDefault="00A94DF1">
            <w:pPr>
              <w:pStyle w:val="pc"/>
            </w:pPr>
            <w:r>
              <w:rPr>
                <w:b/>
                <w:bCs/>
              </w:rPr>
              <w:t>351</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5089AA07" w14:textId="77777777" w:rsidR="00050D3B" w:rsidRDefault="00A94DF1">
            <w:pPr>
              <w:pStyle w:val="pc"/>
            </w:pPr>
            <w:r>
              <w:rPr>
                <w:b/>
                <w:bCs/>
              </w:rPr>
              <w:t>245</w:t>
            </w:r>
          </w:p>
        </w:tc>
        <w:tc>
          <w:tcPr>
            <w:tcW w:w="235" w:type="pct"/>
            <w:tcBorders>
              <w:top w:val="nil"/>
              <w:left w:val="nil"/>
              <w:bottom w:val="single" w:sz="8" w:space="0" w:color="auto"/>
              <w:right w:val="single" w:sz="8" w:space="0" w:color="auto"/>
            </w:tcBorders>
            <w:tcMar>
              <w:top w:w="0" w:type="dxa"/>
              <w:left w:w="108" w:type="dxa"/>
              <w:bottom w:w="0" w:type="dxa"/>
              <w:right w:w="108" w:type="dxa"/>
            </w:tcMar>
            <w:hideMark/>
          </w:tcPr>
          <w:p w14:paraId="4C4C9C51" w14:textId="77777777" w:rsidR="00050D3B" w:rsidRDefault="00A94DF1">
            <w:pPr>
              <w:pStyle w:val="pc"/>
            </w:pPr>
            <w:r>
              <w:rPr>
                <w:b/>
                <w:bCs/>
              </w:rPr>
              <w:t>1960,00</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3215BE19" w14:textId="77777777" w:rsidR="00050D3B" w:rsidRDefault="00A94DF1">
            <w:pPr>
              <w:pStyle w:val="pc"/>
            </w:pPr>
            <w:r>
              <w:rPr>
                <w:b/>
                <w:bCs/>
              </w:rPr>
              <w:t>297</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072A836D" w14:textId="77777777" w:rsidR="00050D3B" w:rsidRDefault="00A94DF1">
            <w:pPr>
              <w:pStyle w:val="pc"/>
            </w:pPr>
            <w:r>
              <w:rPr>
                <w:b/>
                <w:bCs/>
              </w:rPr>
              <w:t>1979</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0500A4DF" w14:textId="77777777" w:rsidR="00050D3B" w:rsidRDefault="00A94DF1">
            <w:pPr>
              <w:pStyle w:val="pc"/>
            </w:pPr>
            <w:r>
              <w:rPr>
                <w:b/>
                <w:bCs/>
              </w:rPr>
              <w:t>245</w:t>
            </w:r>
          </w:p>
        </w:tc>
        <w:tc>
          <w:tcPr>
            <w:tcW w:w="207" w:type="pct"/>
            <w:tcBorders>
              <w:top w:val="nil"/>
              <w:left w:val="nil"/>
              <w:bottom w:val="single" w:sz="8" w:space="0" w:color="auto"/>
              <w:right w:val="single" w:sz="8" w:space="0" w:color="auto"/>
            </w:tcBorders>
            <w:tcMar>
              <w:top w:w="0" w:type="dxa"/>
              <w:left w:w="108" w:type="dxa"/>
              <w:bottom w:w="0" w:type="dxa"/>
              <w:right w:w="108" w:type="dxa"/>
            </w:tcMar>
            <w:hideMark/>
          </w:tcPr>
          <w:p w14:paraId="04C1C24D" w14:textId="77777777" w:rsidR="00050D3B" w:rsidRDefault="00A94DF1">
            <w:pPr>
              <w:pStyle w:val="pc"/>
            </w:pPr>
            <w:r>
              <w:rPr>
                <w:b/>
                <w:bCs/>
              </w:rPr>
              <w:t>1764</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1847BBCC" w14:textId="77777777" w:rsidR="00050D3B" w:rsidRDefault="00A94DF1">
            <w:pPr>
              <w:pStyle w:val="pc"/>
            </w:pPr>
            <w:r>
              <w:rPr>
                <w:b/>
                <w:bCs/>
              </w:rPr>
              <w:t>297</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12FC40F4" w14:textId="77777777" w:rsidR="00050D3B" w:rsidRDefault="00A94DF1">
            <w:pPr>
              <w:pStyle w:val="pc"/>
            </w:pPr>
            <w:r>
              <w:rPr>
                <w:b/>
                <w:bCs/>
              </w:rPr>
              <w:t>1782</w:t>
            </w:r>
          </w:p>
        </w:tc>
      </w:tr>
      <w:tr w:rsidR="00050D3B" w14:paraId="2EECF934" w14:textId="77777777">
        <w:tc>
          <w:tcPr>
            <w:tcW w:w="4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8D49C" w14:textId="77777777" w:rsidR="00050D3B" w:rsidRDefault="00A94DF1">
            <w:pPr>
              <w:pStyle w:val="pc"/>
            </w:pPr>
            <w:r>
              <w:rPr>
                <w:b/>
                <w:bCs/>
              </w:rPr>
              <w:t>Среднемесячный баланс</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14:paraId="3E012423" w14:textId="77777777" w:rsidR="00050D3B" w:rsidRDefault="00A94DF1">
            <w:pPr>
              <w:pStyle w:val="pc"/>
            </w:pPr>
            <w:r>
              <w:t> </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4CD426C9" w14:textId="77777777" w:rsidR="00050D3B" w:rsidRDefault="00A94DF1">
            <w:pPr>
              <w:pStyle w:val="pc"/>
            </w:pPr>
            <w:r>
              <w:rPr>
                <w:b/>
                <w:bCs/>
              </w:rPr>
              <w:t>29,25</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01E0BF38" w14:textId="77777777" w:rsidR="00050D3B" w:rsidRDefault="00A94DF1">
            <w:pPr>
              <w:pStyle w:val="pc"/>
            </w:pPr>
            <w:r>
              <w:rPr>
                <w:b/>
                <w:bCs/>
              </w:rPr>
              <w:t>20,42</w:t>
            </w:r>
          </w:p>
        </w:tc>
        <w:tc>
          <w:tcPr>
            <w:tcW w:w="235" w:type="pct"/>
            <w:tcBorders>
              <w:top w:val="nil"/>
              <w:left w:val="nil"/>
              <w:bottom w:val="single" w:sz="8" w:space="0" w:color="auto"/>
              <w:right w:val="single" w:sz="8" w:space="0" w:color="auto"/>
            </w:tcBorders>
            <w:tcMar>
              <w:top w:w="0" w:type="dxa"/>
              <w:left w:w="108" w:type="dxa"/>
              <w:bottom w:w="0" w:type="dxa"/>
              <w:right w:w="108" w:type="dxa"/>
            </w:tcMar>
            <w:hideMark/>
          </w:tcPr>
          <w:p w14:paraId="261484C9" w14:textId="77777777" w:rsidR="00050D3B" w:rsidRDefault="00A94DF1">
            <w:pPr>
              <w:pStyle w:val="pc"/>
            </w:pPr>
            <w:r>
              <w:rPr>
                <w:b/>
                <w:bCs/>
              </w:rPr>
              <w:t>163,33</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7C36EAC2" w14:textId="77777777" w:rsidR="00050D3B" w:rsidRDefault="00A94DF1">
            <w:pPr>
              <w:pStyle w:val="pc"/>
            </w:pPr>
            <w:r>
              <w:rPr>
                <w:b/>
                <w:bCs/>
              </w:rPr>
              <w:t>24,75</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61D92037" w14:textId="77777777" w:rsidR="00050D3B" w:rsidRDefault="00A94DF1">
            <w:pPr>
              <w:pStyle w:val="pc"/>
            </w:pPr>
            <w:r>
              <w:rPr>
                <w:b/>
                <w:bCs/>
              </w:rPr>
              <w:t>164,92</w:t>
            </w: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61B5D50A" w14:textId="77777777" w:rsidR="00050D3B" w:rsidRDefault="00A94DF1">
            <w:pPr>
              <w:pStyle w:val="pc"/>
            </w:pPr>
            <w:r>
              <w:rPr>
                <w:b/>
                <w:bCs/>
              </w:rPr>
              <w:t>20,42</w:t>
            </w:r>
          </w:p>
        </w:tc>
        <w:tc>
          <w:tcPr>
            <w:tcW w:w="207" w:type="pct"/>
            <w:tcBorders>
              <w:top w:val="nil"/>
              <w:left w:val="nil"/>
              <w:bottom w:val="single" w:sz="8" w:space="0" w:color="auto"/>
              <w:right w:val="single" w:sz="8" w:space="0" w:color="auto"/>
            </w:tcBorders>
            <w:tcMar>
              <w:top w:w="0" w:type="dxa"/>
              <w:left w:w="108" w:type="dxa"/>
              <w:bottom w:w="0" w:type="dxa"/>
              <w:right w:w="108" w:type="dxa"/>
            </w:tcMar>
            <w:hideMark/>
          </w:tcPr>
          <w:p w14:paraId="17BAD287" w14:textId="77777777" w:rsidR="00050D3B" w:rsidRDefault="00A94DF1">
            <w:pPr>
              <w:pStyle w:val="pc"/>
            </w:pPr>
            <w:r>
              <w:rPr>
                <w:b/>
                <w:bCs/>
              </w:rPr>
              <w:t>147,00</w:t>
            </w:r>
          </w:p>
        </w:tc>
        <w:tc>
          <w:tcPr>
            <w:tcW w:w="180" w:type="pct"/>
            <w:tcBorders>
              <w:top w:val="nil"/>
              <w:left w:val="nil"/>
              <w:bottom w:val="single" w:sz="8" w:space="0" w:color="auto"/>
              <w:right w:val="single" w:sz="8" w:space="0" w:color="auto"/>
            </w:tcBorders>
            <w:tcMar>
              <w:top w:w="0" w:type="dxa"/>
              <w:left w:w="108" w:type="dxa"/>
              <w:bottom w:w="0" w:type="dxa"/>
              <w:right w:w="108" w:type="dxa"/>
            </w:tcMar>
            <w:hideMark/>
          </w:tcPr>
          <w:p w14:paraId="752B3C1D" w14:textId="77777777" w:rsidR="00050D3B" w:rsidRDefault="00A94DF1">
            <w:pPr>
              <w:pStyle w:val="pc"/>
            </w:pPr>
            <w:r>
              <w:rPr>
                <w:b/>
                <w:bCs/>
              </w:rPr>
              <w:t>24,75</w:t>
            </w:r>
          </w:p>
        </w:tc>
        <w:tc>
          <w:tcPr>
            <w:tcW w:w="208" w:type="pct"/>
            <w:tcBorders>
              <w:top w:val="nil"/>
              <w:left w:val="nil"/>
              <w:bottom w:val="single" w:sz="8" w:space="0" w:color="auto"/>
              <w:right w:val="single" w:sz="8" w:space="0" w:color="auto"/>
            </w:tcBorders>
            <w:tcMar>
              <w:top w:w="0" w:type="dxa"/>
              <w:left w:w="108" w:type="dxa"/>
              <w:bottom w:w="0" w:type="dxa"/>
              <w:right w:w="108" w:type="dxa"/>
            </w:tcMar>
            <w:hideMark/>
          </w:tcPr>
          <w:p w14:paraId="16AE11C9" w14:textId="77777777" w:rsidR="00050D3B" w:rsidRDefault="00A94DF1">
            <w:pPr>
              <w:pStyle w:val="pc"/>
            </w:pPr>
            <w:r>
              <w:rPr>
                <w:b/>
                <w:bCs/>
              </w:rPr>
              <w:t>148,50</w:t>
            </w:r>
          </w:p>
        </w:tc>
      </w:tr>
    </w:tbl>
    <w:p w14:paraId="542107AC" w14:textId="77777777" w:rsidR="00050D3B" w:rsidRDefault="00A94DF1">
      <w:pPr>
        <w:pStyle w:val="pj"/>
      </w:pPr>
      <w:r>
        <w:lastRenderedPageBreak/>
        <w:t> </w:t>
      </w:r>
    </w:p>
    <w:p w14:paraId="12302BC7" w14:textId="77777777" w:rsidR="00050D3B" w:rsidRDefault="00A94DF1">
      <w:pPr>
        <w:pStyle w:val="pj"/>
      </w:pPr>
      <w:r>
        <w:rPr>
          <w:rStyle w:val="s0"/>
        </w:rPr>
        <w:t>* При совпадении праздничных дней с выходными выходным днем является следующий после праздничного рабочий день.</w:t>
      </w:r>
    </w:p>
    <w:p w14:paraId="5D0C200C" w14:textId="77777777" w:rsidR="00050D3B" w:rsidRDefault="00A94DF1">
      <w:pPr>
        <w:pStyle w:val="pj"/>
      </w:pPr>
      <w:r>
        <w:rPr>
          <w:rStyle w:val="s0"/>
        </w:rPr>
        <w:t> </w:t>
      </w:r>
    </w:p>
    <w:p w14:paraId="35365363" w14:textId="77777777" w:rsidR="00050D3B" w:rsidRDefault="00A94DF1">
      <w:pPr>
        <w:pStyle w:val="pj"/>
      </w:pPr>
      <w:r>
        <w:rPr>
          <w:rStyle w:val="s0"/>
        </w:rPr>
        <w:t>2.4 Дневной (часовой) заработок - заработная плата за единицу времени (день, час).</w:t>
      </w:r>
    </w:p>
    <w:p w14:paraId="0029CD71" w14:textId="77777777" w:rsidR="00050D3B" w:rsidRDefault="00A94DF1">
      <w:pPr>
        <w:pStyle w:val="pj"/>
      </w:pPr>
      <w:r>
        <w:rPr>
          <w:rStyle w:val="s0"/>
        </w:rPr>
        <w:t>Дневная (часовая) ставка работника определяется путем деления тарифной ставки (должностного оклада) на количество рабочих дней (часов) в текущем месяце, при пятидневной или шестидневной рабочей неделе, согласно балансу рабочего времени на соответствующий календарный год.</w:t>
      </w:r>
    </w:p>
    <w:p w14:paraId="5EBB1EAC" w14:textId="6D548E09" w:rsidR="00050D3B" w:rsidRDefault="00A94DF1">
      <w:pPr>
        <w:pStyle w:val="pj"/>
      </w:pPr>
      <w:r>
        <w:rPr>
          <w:rStyle w:val="s0"/>
        </w:rPr>
        <w:t>К примеру, должностной оклад работника составляет 100</w:t>
      </w:r>
      <w:r w:rsidR="004C5D82">
        <w:rPr>
          <w:rStyle w:val="s0"/>
        </w:rPr>
        <w:t xml:space="preserve"> </w:t>
      </w:r>
      <w:r>
        <w:rPr>
          <w:rStyle w:val="s0"/>
        </w:rPr>
        <w:t>000 тенге, количество рабочих дней за апрель</w:t>
      </w:r>
      <w:r w:rsidR="004C5D82">
        <w:rPr>
          <w:rStyle w:val="s0"/>
        </w:rPr>
        <w:t xml:space="preserve"> </w:t>
      </w:r>
      <w:r>
        <w:rPr>
          <w:rStyle w:val="s0"/>
        </w:rPr>
        <w:t xml:space="preserve">по балансу рабочего времени за 2015 год, </w:t>
      </w:r>
      <w:r w:rsidR="004C5D82">
        <w:rPr>
          <w:rStyle w:val="s0"/>
        </w:rPr>
        <w:t>при пятидневной рабочей неделе</w:t>
      </w:r>
      <w:r>
        <w:rPr>
          <w:rStyle w:val="s0"/>
        </w:rPr>
        <w:t xml:space="preserve"> составляет 22 дня.</w:t>
      </w:r>
    </w:p>
    <w:p w14:paraId="4B949649" w14:textId="190098D8" w:rsidR="00050D3B" w:rsidRDefault="00A94DF1">
      <w:pPr>
        <w:pStyle w:val="pj"/>
      </w:pPr>
      <w:r>
        <w:rPr>
          <w:rStyle w:val="s0"/>
        </w:rPr>
        <w:t>Дневная ставка составляет 100</w:t>
      </w:r>
      <w:r w:rsidR="004C5D82">
        <w:rPr>
          <w:rStyle w:val="s0"/>
        </w:rPr>
        <w:t xml:space="preserve"> </w:t>
      </w:r>
      <w:r>
        <w:rPr>
          <w:rStyle w:val="s0"/>
        </w:rPr>
        <w:t>000/22=4</w:t>
      </w:r>
      <w:r w:rsidR="004C5D82">
        <w:rPr>
          <w:rStyle w:val="s0"/>
        </w:rPr>
        <w:t xml:space="preserve"> </w:t>
      </w:r>
      <w:r>
        <w:rPr>
          <w:rStyle w:val="s0"/>
        </w:rPr>
        <w:t xml:space="preserve">545,5 тенге. </w:t>
      </w:r>
    </w:p>
    <w:p w14:paraId="1E5642AB" w14:textId="77777777" w:rsidR="00050D3B" w:rsidRDefault="00A94DF1">
      <w:pPr>
        <w:pStyle w:val="pj"/>
      </w:pPr>
      <w:r>
        <w:rPr>
          <w:rStyle w:val="s0"/>
        </w:rPr>
        <w:t> </w:t>
      </w:r>
    </w:p>
    <w:p w14:paraId="6E484CEC" w14:textId="77777777" w:rsidR="00050D3B" w:rsidRDefault="00A94DF1">
      <w:pPr>
        <w:pStyle w:val="pj"/>
      </w:pPr>
      <w:r>
        <w:rPr>
          <w:rStyle w:val="s0"/>
        </w:rPr>
        <w:t>2.5 Средняя заработная плата.</w:t>
      </w:r>
    </w:p>
    <w:p w14:paraId="66BBD96A" w14:textId="77777777" w:rsidR="00050D3B" w:rsidRDefault="00A94DF1">
      <w:pPr>
        <w:pStyle w:val="pj"/>
      </w:pPr>
      <w:r>
        <w:rPr>
          <w:rStyle w:val="s0"/>
        </w:rPr>
        <w:t>Под средней заработной платой понимается сумма денежных средств, исчисляемая работодателем и выплачиваемая работнику за период, в течение которого работнику гарантируется сохранение его заработка.</w:t>
      </w:r>
    </w:p>
    <w:p w14:paraId="4F90B610" w14:textId="77777777" w:rsidR="00050D3B" w:rsidRDefault="00A94DF1">
      <w:pPr>
        <w:pStyle w:val="pj"/>
      </w:pPr>
      <w:r>
        <w:rPr>
          <w:rStyle w:val="s0"/>
        </w:rPr>
        <w:t xml:space="preserve">Исчисление средней заработной платы, как при пятидневной, так и при шестидневной рабочей неделе производится за фактически отработанное время из расчета среднего дневного (часового) заработка за соответствующий период с учетом установленных доплат и надбавок, премий и других стимулирующих выплат, носящих постоянный характер, предусмотренных системой оплаты труда, за исключением среднемесячного заработка определенного за возмещение вреда, причиненного жизни и здоровью гражданина согласно </w:t>
      </w:r>
      <w:hyperlink r:id="rId11" w:history="1">
        <w:r>
          <w:rPr>
            <w:rStyle w:val="a4"/>
          </w:rPr>
          <w:t>Гражданского кодекса</w:t>
        </w:r>
      </w:hyperlink>
      <w:r>
        <w:rPr>
          <w:rStyle w:val="s0"/>
        </w:rPr>
        <w:t xml:space="preserve"> Республики Казахстан (Особенная часть) от 1 июля 1999 года.</w:t>
      </w:r>
    </w:p>
    <w:p w14:paraId="7DA555A1" w14:textId="77777777" w:rsidR="00050D3B" w:rsidRDefault="00A94DF1">
      <w:pPr>
        <w:pStyle w:val="pj"/>
      </w:pPr>
      <w:r>
        <w:rPr>
          <w:rStyle w:val="s0"/>
        </w:rPr>
        <w:t xml:space="preserve">Возмещение вреда, причиненного жизни и здоровью гражданина регулируется </w:t>
      </w:r>
      <w:hyperlink r:id="rId12" w:anchor="sub_id=9360000" w:history="1">
        <w:r>
          <w:rPr>
            <w:rStyle w:val="a4"/>
          </w:rPr>
          <w:t>параграфом 2</w:t>
        </w:r>
      </w:hyperlink>
      <w:r>
        <w:rPr>
          <w:rStyle w:val="s0"/>
        </w:rPr>
        <w:t xml:space="preserve"> Гражданского кодекса Республики Казахстан. </w:t>
      </w:r>
    </w:p>
    <w:p w14:paraId="4AD30F2D" w14:textId="77777777" w:rsidR="00050D3B" w:rsidRDefault="00A94DF1">
      <w:pPr>
        <w:pStyle w:val="pj"/>
      </w:pPr>
      <w:r>
        <w:rPr>
          <w:rStyle w:val="s0"/>
        </w:rPr>
        <w:t> </w:t>
      </w:r>
    </w:p>
    <w:p w14:paraId="1DFA1DC5" w14:textId="77777777" w:rsidR="00050D3B" w:rsidRDefault="00A94DF1">
      <w:pPr>
        <w:pStyle w:val="pj"/>
      </w:pPr>
      <w:r>
        <w:rPr>
          <w:rStyle w:val="s0"/>
        </w:rPr>
        <w:t>2.6 Средний дневной (часовой) заработок.</w:t>
      </w:r>
    </w:p>
    <w:p w14:paraId="1F54E20A" w14:textId="77777777" w:rsidR="00050D3B" w:rsidRDefault="00A94DF1">
      <w:pPr>
        <w:pStyle w:val="pj"/>
      </w:pPr>
      <w:r>
        <w:rPr>
          <w:rStyle w:val="s0"/>
        </w:rPr>
        <w:t>1) Исчисление средней заработной платы, как при пятидневной, так и при шестидневной рабочей неделе производится за фактически отработанное время из расчета среднего дневного (часового) заработка за соответствующий период с учетом установленных доплат и надбавок, премий и других стимулирующих выплат, носящих постоянный характер, предусмотренных системой оплаты труда, в том числе, с учетом доплаты за совмещение должностей (за расширение зоны обслуживания), оплата сверхурочной работы, выполнение обязанностей временно отсутствующего работника, за работу в ночное время, в выходные и праздничные дни.</w:t>
      </w:r>
    </w:p>
    <w:p w14:paraId="16705A73" w14:textId="77777777" w:rsidR="00050D3B" w:rsidRDefault="00A94DF1">
      <w:pPr>
        <w:pStyle w:val="pj"/>
      </w:pPr>
      <w:r>
        <w:rPr>
          <w:rStyle w:val="s0"/>
        </w:rPr>
        <w:t>Средний дневной (часовой) заработок - средняя заработная плата за единицу времени (день, час).</w:t>
      </w:r>
    </w:p>
    <w:p w14:paraId="6F4AA5D2" w14:textId="77777777" w:rsidR="00050D3B" w:rsidRDefault="00A94DF1">
      <w:pPr>
        <w:pStyle w:val="pj"/>
      </w:pPr>
      <w:r>
        <w:rPr>
          <w:rStyle w:val="s0"/>
        </w:rPr>
        <w:t>Во всех случаях средний дневной (часовой) заработок определяется путем деления суммы начисленной заработной платы в расчетном периоде на количество рабочих дней (часов) в данном периоде.</w:t>
      </w:r>
    </w:p>
    <w:p w14:paraId="1DC86466" w14:textId="77777777" w:rsidR="00050D3B" w:rsidRDefault="00A94DF1">
      <w:pPr>
        <w:pStyle w:val="pj"/>
      </w:pPr>
      <w:r>
        <w:rPr>
          <w:rStyle w:val="s0"/>
        </w:rPr>
        <w:t>При суммированном учете рабочего времени используется средний часовой заработок.</w:t>
      </w:r>
    </w:p>
    <w:p w14:paraId="2BC06151" w14:textId="77777777" w:rsidR="00050D3B" w:rsidRDefault="00A94DF1">
      <w:pPr>
        <w:pStyle w:val="pj"/>
      </w:pPr>
      <w:r>
        <w:rPr>
          <w:rStyle w:val="s0"/>
        </w:rPr>
        <w:t xml:space="preserve">Средний часовой заработок </w:t>
      </w:r>
      <w:r w:rsidRPr="00AA2260">
        <w:rPr>
          <w:rStyle w:val="s0"/>
          <w:highlight w:val="yellow"/>
        </w:rPr>
        <w:t>во всех</w:t>
      </w:r>
      <w:r>
        <w:rPr>
          <w:rStyle w:val="s0"/>
        </w:rPr>
        <w:t xml:space="preserve"> случаях определяется путем деления суммы начисленной заработной платы в расчетном </w:t>
      </w:r>
      <w:r w:rsidRPr="00AA2260">
        <w:rPr>
          <w:rStyle w:val="s0"/>
          <w:highlight w:val="yellow"/>
        </w:rPr>
        <w:t>периоде на количество отработанных часов в данном периоде.</w:t>
      </w:r>
    </w:p>
    <w:p w14:paraId="0E62261D" w14:textId="77777777" w:rsidR="00050D3B" w:rsidRDefault="00A94DF1">
      <w:pPr>
        <w:pStyle w:val="pj"/>
      </w:pPr>
      <w:r>
        <w:rPr>
          <w:rStyle w:val="s0"/>
        </w:rPr>
        <w:t>При исчислении среднего дневного (часового) заработка не учитываются выплаты, указанные в приложении к Правилам.</w:t>
      </w:r>
    </w:p>
    <w:p w14:paraId="665CD729" w14:textId="77777777" w:rsidR="00050D3B" w:rsidRDefault="00A94DF1">
      <w:pPr>
        <w:pStyle w:val="pj"/>
      </w:pPr>
      <w:r>
        <w:rPr>
          <w:rStyle w:val="s0"/>
        </w:rPr>
        <w:t xml:space="preserve">К примеру, в организации пятидневная 40-часовая рабочая неделя. </w:t>
      </w:r>
    </w:p>
    <w:p w14:paraId="12B73BAE" w14:textId="77777777" w:rsidR="00050D3B" w:rsidRDefault="00A94DF1">
      <w:pPr>
        <w:pStyle w:val="pj"/>
      </w:pPr>
      <w:r>
        <w:rPr>
          <w:rStyle w:val="s0"/>
        </w:rPr>
        <w:lastRenderedPageBreak/>
        <w:t xml:space="preserve">работник временно нетрудоспособен с 8 по 11 января 2015 года. Расчетный период с 1 января 2014 года по 31 декабря 2014 года. </w:t>
      </w:r>
    </w:p>
    <w:p w14:paraId="1A793863" w14:textId="77777777" w:rsidR="00050D3B" w:rsidRDefault="00A94DF1">
      <w:pPr>
        <w:pStyle w:val="pj"/>
      </w:pPr>
      <w:r>
        <w:rPr>
          <w:rStyle w:val="s0"/>
        </w:rPr>
        <w:t>В расчетном периоде работник был временно нетрудоспособен с 5 по 10 апреля 2014 года, находился в отпуске без сохранения заработной платы с 3 по 19 декабря 2014 года;</w:t>
      </w:r>
    </w:p>
    <w:p w14:paraId="3774EDF4" w14:textId="77777777" w:rsidR="00050D3B" w:rsidRDefault="00A94DF1">
      <w:pPr>
        <w:pStyle w:val="pj"/>
      </w:pPr>
      <w:r>
        <w:rPr>
          <w:rStyle w:val="s0"/>
        </w:rPr>
        <w:t>количество рабочих дней, приходящихся на период события - 2 рабочих дня.</w:t>
      </w:r>
    </w:p>
    <w:p w14:paraId="1BD98821" w14:textId="77777777" w:rsidR="00050D3B" w:rsidRDefault="00A94DF1">
      <w:pPr>
        <w:pStyle w:val="pj"/>
      </w:pPr>
      <w:r>
        <w:rPr>
          <w:rStyle w:val="s0"/>
        </w:rPr>
        <w:t xml:space="preserve">Определяем сумму начисленной работнику заработной платы в расчетном периоде: </w:t>
      </w:r>
    </w:p>
    <w:p w14:paraId="03480F57" w14:textId="77777777" w:rsidR="00050D3B" w:rsidRDefault="00A94DF1">
      <w:pPr>
        <w:pStyle w:val="pj"/>
      </w:pPr>
      <w:r>
        <w:rPr>
          <w:rStyle w:val="s0"/>
        </w:rPr>
        <w:t> </w:t>
      </w:r>
    </w:p>
    <w:tbl>
      <w:tblPr>
        <w:tblW w:w="5000" w:type="pct"/>
        <w:tblCellMar>
          <w:left w:w="0" w:type="dxa"/>
          <w:right w:w="0" w:type="dxa"/>
        </w:tblCellMar>
        <w:tblLook w:val="04A0" w:firstRow="1" w:lastRow="0" w:firstColumn="1" w:lastColumn="0" w:noHBand="0" w:noVBand="1"/>
      </w:tblPr>
      <w:tblGrid>
        <w:gridCol w:w="3399"/>
        <w:gridCol w:w="3086"/>
        <w:gridCol w:w="3086"/>
      </w:tblGrid>
      <w:tr w:rsidR="00050D3B" w14:paraId="071C8E3F" w14:textId="77777777">
        <w:tc>
          <w:tcPr>
            <w:tcW w:w="8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813CAA" w14:textId="77777777" w:rsidR="00050D3B" w:rsidRDefault="00A94DF1">
            <w:pPr>
              <w:pStyle w:val="pc"/>
            </w:pPr>
            <w:r>
              <w:rPr>
                <w:b/>
                <w:bCs/>
              </w:rPr>
              <w:t>Месяц</w:t>
            </w:r>
          </w:p>
        </w:tc>
        <w:tc>
          <w:tcPr>
            <w:tcW w:w="7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15194" w14:textId="77777777" w:rsidR="00050D3B" w:rsidRDefault="00A94DF1">
            <w:pPr>
              <w:pStyle w:val="pc"/>
            </w:pPr>
            <w:r>
              <w:rPr>
                <w:b/>
                <w:bCs/>
              </w:rPr>
              <w:t xml:space="preserve">Фактически отработанное время (дней/часов) </w:t>
            </w:r>
          </w:p>
        </w:tc>
        <w:tc>
          <w:tcPr>
            <w:tcW w:w="7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A36313" w14:textId="77777777" w:rsidR="00050D3B" w:rsidRDefault="00A94DF1">
            <w:pPr>
              <w:pStyle w:val="pc"/>
            </w:pPr>
            <w:r>
              <w:rPr>
                <w:b/>
                <w:bCs/>
              </w:rPr>
              <w:t>Начисленная заработная плата, тенге</w:t>
            </w:r>
          </w:p>
        </w:tc>
      </w:tr>
      <w:tr w:rsidR="00050D3B" w14:paraId="5D375422" w14:textId="77777777">
        <w:tc>
          <w:tcPr>
            <w:tcW w:w="8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89BF28" w14:textId="77777777" w:rsidR="00050D3B" w:rsidRDefault="00A94DF1">
            <w:pPr>
              <w:pStyle w:val="pji"/>
            </w:pPr>
            <w:r>
              <w:t>Январь 2014 г.</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58774B2E" w14:textId="77777777" w:rsidR="00050D3B" w:rsidRDefault="00A94DF1">
            <w:pPr>
              <w:pStyle w:val="pc"/>
            </w:pPr>
            <w:r>
              <w:t>20/160</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738C020B" w14:textId="63409F2B" w:rsidR="00050D3B" w:rsidRDefault="00A94DF1">
            <w:pPr>
              <w:pStyle w:val="pc"/>
            </w:pPr>
            <w:r>
              <w:t>80</w:t>
            </w:r>
            <w:r w:rsidR="00AA2260">
              <w:t xml:space="preserve"> </w:t>
            </w:r>
            <w:r>
              <w:t>000,00</w:t>
            </w:r>
          </w:p>
        </w:tc>
      </w:tr>
      <w:tr w:rsidR="00050D3B" w14:paraId="458F8B55" w14:textId="77777777">
        <w:tc>
          <w:tcPr>
            <w:tcW w:w="8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A38B2C" w14:textId="77777777" w:rsidR="00050D3B" w:rsidRDefault="00A94DF1">
            <w:pPr>
              <w:pStyle w:val="pji"/>
            </w:pPr>
            <w:r>
              <w:t>Февраль 2014 г.</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531EE343" w14:textId="77777777" w:rsidR="00050D3B" w:rsidRDefault="00A94DF1">
            <w:pPr>
              <w:pStyle w:val="pc"/>
            </w:pPr>
            <w:r>
              <w:t>20/160</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630157BB" w14:textId="4127211E" w:rsidR="00050D3B" w:rsidRDefault="00A94DF1">
            <w:pPr>
              <w:pStyle w:val="pc"/>
            </w:pPr>
            <w:r>
              <w:t>80</w:t>
            </w:r>
            <w:r w:rsidR="00AA2260">
              <w:t xml:space="preserve"> </w:t>
            </w:r>
            <w:r>
              <w:t>000,00</w:t>
            </w:r>
          </w:p>
        </w:tc>
      </w:tr>
      <w:tr w:rsidR="00050D3B" w14:paraId="297720E5" w14:textId="77777777">
        <w:tc>
          <w:tcPr>
            <w:tcW w:w="8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E11306" w14:textId="77777777" w:rsidR="00050D3B" w:rsidRDefault="00A94DF1">
            <w:pPr>
              <w:pStyle w:val="pji"/>
            </w:pPr>
            <w:r>
              <w:t>Март 2014 г.</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0BA38A2D" w14:textId="77777777" w:rsidR="00050D3B" w:rsidRDefault="00A94DF1">
            <w:pPr>
              <w:pStyle w:val="pc"/>
            </w:pPr>
            <w:r>
              <w:t>17/136</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1BF88E48" w14:textId="152E5657" w:rsidR="00050D3B" w:rsidRDefault="00A94DF1">
            <w:pPr>
              <w:pStyle w:val="pc"/>
            </w:pPr>
            <w:r>
              <w:t>80</w:t>
            </w:r>
            <w:r w:rsidR="00AA2260">
              <w:t xml:space="preserve"> </w:t>
            </w:r>
            <w:r>
              <w:t>000,00</w:t>
            </w:r>
          </w:p>
        </w:tc>
      </w:tr>
      <w:tr w:rsidR="00050D3B" w14:paraId="6DE66C44" w14:textId="77777777">
        <w:tc>
          <w:tcPr>
            <w:tcW w:w="8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5C8A2" w14:textId="77777777" w:rsidR="00050D3B" w:rsidRDefault="00A94DF1">
            <w:pPr>
              <w:pStyle w:val="pji"/>
            </w:pPr>
            <w:r>
              <w:rPr>
                <w:b/>
                <w:bCs/>
              </w:rPr>
              <w:t>Апрель 2014 г.</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5C5EC7B7" w14:textId="77777777" w:rsidR="00050D3B" w:rsidRDefault="00A94DF1">
            <w:pPr>
              <w:pStyle w:val="pc"/>
            </w:pPr>
            <w:r>
              <w:rPr>
                <w:b/>
                <w:bCs/>
              </w:rPr>
              <w:t>18/144</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3B20A1A8" w14:textId="2DB3044D" w:rsidR="00050D3B" w:rsidRDefault="00A94DF1">
            <w:pPr>
              <w:pStyle w:val="pc"/>
            </w:pPr>
            <w:r>
              <w:rPr>
                <w:b/>
                <w:bCs/>
              </w:rPr>
              <w:t>65</w:t>
            </w:r>
            <w:r w:rsidR="00AA2260">
              <w:rPr>
                <w:b/>
                <w:bCs/>
              </w:rPr>
              <w:t xml:space="preserve"> </w:t>
            </w:r>
            <w:r>
              <w:rPr>
                <w:b/>
                <w:bCs/>
              </w:rPr>
              <w:t>000,00</w:t>
            </w:r>
          </w:p>
        </w:tc>
      </w:tr>
      <w:tr w:rsidR="00050D3B" w14:paraId="3252196A" w14:textId="77777777">
        <w:tc>
          <w:tcPr>
            <w:tcW w:w="8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D45C6C" w14:textId="77777777" w:rsidR="00050D3B" w:rsidRDefault="00A94DF1">
            <w:pPr>
              <w:pStyle w:val="pji"/>
            </w:pPr>
            <w:r>
              <w:t>Май 2014г.</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5CEA6E7A" w14:textId="77777777" w:rsidR="00050D3B" w:rsidRDefault="00A94DF1">
            <w:pPr>
              <w:pStyle w:val="pc"/>
            </w:pPr>
            <w:r>
              <w:t>19/152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289D36F5" w14:textId="47B8B665" w:rsidR="00050D3B" w:rsidRDefault="00A94DF1">
            <w:pPr>
              <w:pStyle w:val="pc"/>
            </w:pPr>
            <w:r>
              <w:t>80</w:t>
            </w:r>
            <w:r w:rsidR="00AA2260">
              <w:t xml:space="preserve"> </w:t>
            </w:r>
            <w:r>
              <w:t>000,00</w:t>
            </w:r>
          </w:p>
        </w:tc>
      </w:tr>
      <w:tr w:rsidR="00050D3B" w14:paraId="6594D9A8" w14:textId="77777777">
        <w:tc>
          <w:tcPr>
            <w:tcW w:w="8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A5CB22" w14:textId="77777777" w:rsidR="00050D3B" w:rsidRDefault="00A94DF1">
            <w:pPr>
              <w:pStyle w:val="pji"/>
            </w:pPr>
            <w:r>
              <w:t>Июнь 2014 г.</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7D6E7FBC" w14:textId="77777777" w:rsidR="00050D3B" w:rsidRDefault="00A94DF1">
            <w:pPr>
              <w:pStyle w:val="pc"/>
            </w:pPr>
            <w:r>
              <w:t>21/168</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13274BD5" w14:textId="143A11EB" w:rsidR="00050D3B" w:rsidRDefault="00A94DF1">
            <w:pPr>
              <w:pStyle w:val="pc"/>
            </w:pPr>
            <w:r>
              <w:t>80</w:t>
            </w:r>
            <w:r w:rsidR="00AA2260">
              <w:t xml:space="preserve"> </w:t>
            </w:r>
            <w:r>
              <w:t>000,00</w:t>
            </w:r>
          </w:p>
        </w:tc>
      </w:tr>
      <w:tr w:rsidR="00050D3B" w14:paraId="31D16ED4" w14:textId="77777777">
        <w:tc>
          <w:tcPr>
            <w:tcW w:w="8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6EF37A" w14:textId="77777777" w:rsidR="00050D3B" w:rsidRDefault="00A94DF1">
            <w:pPr>
              <w:pStyle w:val="pji"/>
            </w:pPr>
            <w:r>
              <w:t>Июль 2014 г.</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2D7F42F3" w14:textId="77777777" w:rsidR="00050D3B" w:rsidRDefault="00A94DF1">
            <w:pPr>
              <w:pStyle w:val="pc"/>
            </w:pPr>
            <w:r>
              <w:t>22/176</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06381D87" w14:textId="12CE13F4" w:rsidR="00050D3B" w:rsidRDefault="00A94DF1">
            <w:pPr>
              <w:pStyle w:val="pc"/>
            </w:pPr>
            <w:r>
              <w:t>80</w:t>
            </w:r>
            <w:r w:rsidR="00AA2260">
              <w:t xml:space="preserve"> </w:t>
            </w:r>
            <w:r>
              <w:t>000,00</w:t>
            </w:r>
          </w:p>
        </w:tc>
      </w:tr>
      <w:tr w:rsidR="00050D3B" w14:paraId="3DABCE7A" w14:textId="77777777">
        <w:tc>
          <w:tcPr>
            <w:tcW w:w="8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589FD" w14:textId="77777777" w:rsidR="00050D3B" w:rsidRDefault="00A94DF1">
            <w:pPr>
              <w:pStyle w:val="pji"/>
            </w:pPr>
            <w:r>
              <w:t>Август 2014г.</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65DB99FB" w14:textId="77777777" w:rsidR="00050D3B" w:rsidRDefault="00A94DF1">
            <w:pPr>
              <w:pStyle w:val="pc"/>
            </w:pPr>
            <w:r>
              <w:t>21/168</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34AF21AE" w14:textId="06E0383C" w:rsidR="00050D3B" w:rsidRDefault="00A94DF1">
            <w:pPr>
              <w:pStyle w:val="pc"/>
            </w:pPr>
            <w:r>
              <w:t>80</w:t>
            </w:r>
            <w:r w:rsidR="00AA2260">
              <w:t xml:space="preserve"> </w:t>
            </w:r>
            <w:r>
              <w:t>000,00</w:t>
            </w:r>
          </w:p>
        </w:tc>
      </w:tr>
      <w:tr w:rsidR="00050D3B" w14:paraId="1DC41D84" w14:textId="77777777">
        <w:tc>
          <w:tcPr>
            <w:tcW w:w="8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CF5FE" w14:textId="77777777" w:rsidR="00050D3B" w:rsidRDefault="00A94DF1">
            <w:pPr>
              <w:pStyle w:val="pji"/>
            </w:pPr>
            <w:r>
              <w:t>Сентябрь 2014 г.</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0915B252" w14:textId="77777777" w:rsidR="00050D3B" w:rsidRDefault="00A94DF1">
            <w:pPr>
              <w:pStyle w:val="pc"/>
            </w:pPr>
            <w:r>
              <w:t>21/168</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2066AB3E" w14:textId="62D9F8F0" w:rsidR="00050D3B" w:rsidRDefault="00A94DF1">
            <w:pPr>
              <w:pStyle w:val="pc"/>
            </w:pPr>
            <w:r>
              <w:t>80</w:t>
            </w:r>
            <w:r w:rsidR="00AA2260">
              <w:t xml:space="preserve"> </w:t>
            </w:r>
            <w:r>
              <w:t>000,00</w:t>
            </w:r>
          </w:p>
        </w:tc>
      </w:tr>
      <w:tr w:rsidR="00050D3B" w14:paraId="13164E63" w14:textId="77777777">
        <w:tc>
          <w:tcPr>
            <w:tcW w:w="8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AD1DCC" w14:textId="77777777" w:rsidR="00050D3B" w:rsidRDefault="00A94DF1">
            <w:pPr>
              <w:pStyle w:val="pji"/>
            </w:pPr>
            <w:r>
              <w:t>Октябрь 2014 г.</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175CC5DC" w14:textId="77777777" w:rsidR="00050D3B" w:rsidRDefault="00A94DF1">
            <w:pPr>
              <w:pStyle w:val="pc"/>
            </w:pPr>
            <w:r>
              <w:t>23/184</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5D1F413B" w14:textId="5F2FF04B" w:rsidR="00050D3B" w:rsidRDefault="00A94DF1">
            <w:pPr>
              <w:pStyle w:val="pc"/>
            </w:pPr>
            <w:r>
              <w:t>80</w:t>
            </w:r>
            <w:r w:rsidR="00AA2260">
              <w:t xml:space="preserve"> </w:t>
            </w:r>
            <w:r>
              <w:t>000,00</w:t>
            </w:r>
          </w:p>
        </w:tc>
      </w:tr>
      <w:tr w:rsidR="00050D3B" w14:paraId="765FCB00" w14:textId="77777777">
        <w:tc>
          <w:tcPr>
            <w:tcW w:w="8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C9F4F2" w14:textId="77777777" w:rsidR="00050D3B" w:rsidRDefault="00A94DF1">
            <w:pPr>
              <w:pStyle w:val="pji"/>
            </w:pPr>
            <w:r>
              <w:t>Ноябрь 2014</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33C6BE9B" w14:textId="77777777" w:rsidR="00050D3B" w:rsidRDefault="00A94DF1">
            <w:pPr>
              <w:pStyle w:val="pc"/>
            </w:pPr>
            <w:r>
              <w:t>20/160</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6A8B2037" w14:textId="4D2256AB" w:rsidR="00050D3B" w:rsidRDefault="00A94DF1">
            <w:pPr>
              <w:pStyle w:val="pc"/>
            </w:pPr>
            <w:r>
              <w:t>80</w:t>
            </w:r>
            <w:r w:rsidR="00AA2260">
              <w:t xml:space="preserve"> </w:t>
            </w:r>
            <w:r>
              <w:t>000,00</w:t>
            </w:r>
          </w:p>
        </w:tc>
      </w:tr>
      <w:tr w:rsidR="00050D3B" w14:paraId="58131189" w14:textId="77777777">
        <w:tc>
          <w:tcPr>
            <w:tcW w:w="8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BA3DA" w14:textId="77777777" w:rsidR="00050D3B" w:rsidRDefault="00A94DF1">
            <w:pPr>
              <w:pStyle w:val="pji"/>
            </w:pPr>
            <w:r>
              <w:rPr>
                <w:b/>
                <w:bCs/>
              </w:rPr>
              <w:t>Декабрь 2014 г.</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77C9CEEA" w14:textId="77777777" w:rsidR="00050D3B" w:rsidRDefault="00A94DF1">
            <w:pPr>
              <w:pStyle w:val="pc"/>
            </w:pPr>
            <w:r>
              <w:rPr>
                <w:b/>
                <w:bCs/>
              </w:rPr>
              <w:t>9/72</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1413D65B" w14:textId="3963CDC4" w:rsidR="00050D3B" w:rsidRDefault="00A94DF1">
            <w:pPr>
              <w:pStyle w:val="pc"/>
            </w:pPr>
            <w:r>
              <w:rPr>
                <w:b/>
                <w:bCs/>
              </w:rPr>
              <w:t>36</w:t>
            </w:r>
            <w:r w:rsidR="00AA2260">
              <w:rPr>
                <w:b/>
                <w:bCs/>
              </w:rPr>
              <w:t xml:space="preserve"> </w:t>
            </w:r>
            <w:r>
              <w:rPr>
                <w:b/>
                <w:bCs/>
              </w:rPr>
              <w:t>000,00</w:t>
            </w:r>
          </w:p>
        </w:tc>
      </w:tr>
      <w:tr w:rsidR="00050D3B" w14:paraId="59AC6AA8" w14:textId="77777777">
        <w:tc>
          <w:tcPr>
            <w:tcW w:w="8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4A29D" w14:textId="77777777" w:rsidR="00050D3B" w:rsidRDefault="00A94DF1">
            <w:pPr>
              <w:pStyle w:val="pji"/>
            </w:pPr>
            <w:r>
              <w:rPr>
                <w:b/>
                <w:bCs/>
              </w:rPr>
              <w:t>Итого:</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572F45D0" w14:textId="6C84F934" w:rsidR="00050D3B" w:rsidRDefault="00A94DF1">
            <w:pPr>
              <w:pStyle w:val="pc"/>
            </w:pPr>
            <w:r>
              <w:rPr>
                <w:b/>
                <w:bCs/>
              </w:rPr>
              <w:t>231/1</w:t>
            </w:r>
            <w:r w:rsidR="00AA2260">
              <w:rPr>
                <w:b/>
                <w:bCs/>
              </w:rPr>
              <w:t xml:space="preserve"> </w:t>
            </w:r>
            <w:r>
              <w:rPr>
                <w:b/>
                <w:bCs/>
              </w:rPr>
              <w:t>848</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14:paraId="4B96223D" w14:textId="44D9A468" w:rsidR="00050D3B" w:rsidRDefault="00A94DF1">
            <w:pPr>
              <w:pStyle w:val="pc"/>
            </w:pPr>
            <w:r>
              <w:rPr>
                <w:b/>
                <w:bCs/>
              </w:rPr>
              <w:t>901</w:t>
            </w:r>
            <w:r w:rsidR="00AA2260">
              <w:rPr>
                <w:b/>
                <w:bCs/>
              </w:rPr>
              <w:t xml:space="preserve"> </w:t>
            </w:r>
            <w:r>
              <w:rPr>
                <w:b/>
                <w:bCs/>
              </w:rPr>
              <w:t>000,00</w:t>
            </w:r>
          </w:p>
        </w:tc>
      </w:tr>
    </w:tbl>
    <w:p w14:paraId="46848978" w14:textId="77777777" w:rsidR="00050D3B" w:rsidRDefault="00A94DF1">
      <w:pPr>
        <w:pStyle w:val="p"/>
      </w:pPr>
      <w:r>
        <w:rPr>
          <w:rStyle w:val="s0"/>
        </w:rPr>
        <w:t> </w:t>
      </w:r>
    </w:p>
    <w:p w14:paraId="659AA3A6" w14:textId="77777777" w:rsidR="00050D3B" w:rsidRDefault="00A94DF1">
      <w:pPr>
        <w:pStyle w:val="pj"/>
      </w:pPr>
      <w:r>
        <w:rPr>
          <w:rStyle w:val="s0"/>
        </w:rPr>
        <w:t>При определении количества рабочих дней (часов), используемых для исчисления среднего дневного заработка, исключены:</w:t>
      </w:r>
    </w:p>
    <w:p w14:paraId="7884F616" w14:textId="77777777" w:rsidR="00050D3B" w:rsidRDefault="00A94DF1">
      <w:pPr>
        <w:pStyle w:val="pj"/>
      </w:pPr>
      <w:r>
        <w:rPr>
          <w:rStyle w:val="s0"/>
        </w:rPr>
        <w:t>рабочие дни (часы), приходящиеся на период отпуска без сохранения заработной платы с 3 по 19 декабря 2014 года;</w:t>
      </w:r>
    </w:p>
    <w:p w14:paraId="1FE1A194" w14:textId="77777777" w:rsidR="00050D3B" w:rsidRDefault="00A94DF1">
      <w:pPr>
        <w:pStyle w:val="pj"/>
      </w:pPr>
      <w:r>
        <w:rPr>
          <w:rStyle w:val="s0"/>
        </w:rPr>
        <w:t>рабочие дни (часы), приходящиеся на период временной нетрудоспособности работника с 5 по 10 апреля 2014 года.</w:t>
      </w:r>
    </w:p>
    <w:p w14:paraId="2E0080B6" w14:textId="77777777" w:rsidR="00050D3B" w:rsidRDefault="00A94DF1">
      <w:pPr>
        <w:pStyle w:val="pj"/>
      </w:pPr>
      <w:r>
        <w:rPr>
          <w:rStyle w:val="s0"/>
        </w:rPr>
        <w:t xml:space="preserve">Соответственно, суммы, начисленные в указанные периоды, не учитываются. </w:t>
      </w:r>
    </w:p>
    <w:p w14:paraId="645686B4" w14:textId="053AD965" w:rsidR="00050D3B" w:rsidRDefault="00A94DF1">
      <w:pPr>
        <w:pStyle w:val="pj"/>
      </w:pPr>
      <w:r>
        <w:rPr>
          <w:rStyle w:val="s0"/>
        </w:rPr>
        <w:t>Рассчитываем средний дневной заработок: 901</w:t>
      </w:r>
      <w:r w:rsidR="00AA2260">
        <w:rPr>
          <w:rStyle w:val="s0"/>
        </w:rPr>
        <w:t xml:space="preserve"> </w:t>
      </w:r>
      <w:r>
        <w:rPr>
          <w:rStyle w:val="s0"/>
        </w:rPr>
        <w:t>000 тенге / 231 дней либо /1</w:t>
      </w:r>
      <w:r w:rsidR="00AA2260">
        <w:rPr>
          <w:rStyle w:val="s0"/>
        </w:rPr>
        <w:t xml:space="preserve"> </w:t>
      </w:r>
      <w:r>
        <w:rPr>
          <w:rStyle w:val="s0"/>
        </w:rPr>
        <w:t>848 часов = 3</w:t>
      </w:r>
      <w:r w:rsidR="00AA2260">
        <w:rPr>
          <w:rStyle w:val="s0"/>
        </w:rPr>
        <w:t xml:space="preserve"> </w:t>
      </w:r>
      <w:r>
        <w:rPr>
          <w:rStyle w:val="s0"/>
        </w:rPr>
        <w:t>900,43/487,6 тенге.</w:t>
      </w:r>
    </w:p>
    <w:p w14:paraId="667A9742" w14:textId="408545FF" w:rsidR="00050D3B" w:rsidRDefault="00A94DF1">
      <w:pPr>
        <w:pStyle w:val="pj"/>
      </w:pPr>
      <w:r>
        <w:rPr>
          <w:rStyle w:val="s0"/>
        </w:rPr>
        <w:t>Исчисляем среднюю заработную плату работника за период временной нетрудоспособности: 3</w:t>
      </w:r>
      <w:r w:rsidR="00AA2260">
        <w:rPr>
          <w:rStyle w:val="s0"/>
        </w:rPr>
        <w:t xml:space="preserve"> </w:t>
      </w:r>
      <w:r>
        <w:rPr>
          <w:rStyle w:val="s0"/>
        </w:rPr>
        <w:t xml:space="preserve">900,43/487,6 тенге * количество </w:t>
      </w:r>
      <w:r w:rsidR="00AA2260">
        <w:rPr>
          <w:rStyle w:val="s0"/>
        </w:rPr>
        <w:t>рабочих дней/часов,</w:t>
      </w:r>
      <w:r>
        <w:rPr>
          <w:rStyle w:val="s0"/>
        </w:rPr>
        <w:t xml:space="preserve"> приходящихся на период события, </w:t>
      </w:r>
      <w:proofErr w:type="gramStart"/>
      <w:r>
        <w:rPr>
          <w:rStyle w:val="s0"/>
        </w:rPr>
        <w:t>т.е.</w:t>
      </w:r>
      <w:proofErr w:type="gramEnd"/>
      <w:r>
        <w:rPr>
          <w:rStyle w:val="s0"/>
        </w:rPr>
        <w:t xml:space="preserve"> 3</w:t>
      </w:r>
      <w:r w:rsidR="00AA2260">
        <w:rPr>
          <w:rStyle w:val="s0"/>
        </w:rPr>
        <w:t xml:space="preserve"> </w:t>
      </w:r>
      <w:r>
        <w:rPr>
          <w:rStyle w:val="s0"/>
        </w:rPr>
        <w:t xml:space="preserve">900,43*2 или 487,6*16 </w:t>
      </w:r>
    </w:p>
    <w:p w14:paraId="0809A016" w14:textId="1A5AE90C" w:rsidR="00050D3B" w:rsidRDefault="00A94DF1">
      <w:pPr>
        <w:pStyle w:val="pj"/>
      </w:pPr>
      <w:r>
        <w:rPr>
          <w:rStyle w:val="s0"/>
        </w:rPr>
        <w:t>Размер месячного социального пособия по временной нетрудоспособности не должен превышать пятнадцатикратную величину месячного расчетного показателя (месячный расчетный показатель в 2015 году составляет 1</w:t>
      </w:r>
      <w:r w:rsidR="00AA2260">
        <w:rPr>
          <w:rStyle w:val="s0"/>
        </w:rPr>
        <w:t xml:space="preserve"> </w:t>
      </w:r>
      <w:r>
        <w:rPr>
          <w:rStyle w:val="s0"/>
        </w:rPr>
        <w:t>982 тенге * 15 = 29</w:t>
      </w:r>
      <w:r w:rsidR="00AA2260">
        <w:rPr>
          <w:rStyle w:val="s0"/>
        </w:rPr>
        <w:t xml:space="preserve"> </w:t>
      </w:r>
      <w:r>
        <w:rPr>
          <w:rStyle w:val="s0"/>
        </w:rPr>
        <w:t xml:space="preserve">730 тенге). </w:t>
      </w:r>
    </w:p>
    <w:p w14:paraId="744F2F0D" w14:textId="77777777" w:rsidR="00050D3B" w:rsidRDefault="00A94DF1">
      <w:pPr>
        <w:pStyle w:val="pj"/>
      </w:pPr>
      <w:r>
        <w:rPr>
          <w:rStyle w:val="s0"/>
        </w:rPr>
        <w:t xml:space="preserve">2) Согласно </w:t>
      </w:r>
      <w:hyperlink r:id="rId13" w:anchor="sub_id=1100" w:history="1">
        <w:r>
          <w:rPr>
            <w:rStyle w:val="a4"/>
          </w:rPr>
          <w:t>пункту 11</w:t>
        </w:r>
      </w:hyperlink>
      <w:r>
        <w:rPr>
          <w:rStyle w:val="s0"/>
        </w:rPr>
        <w:t xml:space="preserve"> Правил исчисление среднего дневного (часового) заработка при неполной рабочей неделе (рабочем дне) осуществляется на общих основаниях.</w:t>
      </w:r>
    </w:p>
    <w:p w14:paraId="1CCCF55E" w14:textId="77777777" w:rsidR="00050D3B" w:rsidRDefault="00A94DF1">
      <w:pPr>
        <w:pStyle w:val="pj"/>
      </w:pPr>
      <w:r>
        <w:rPr>
          <w:rStyle w:val="s0"/>
        </w:rPr>
        <w:t> </w:t>
      </w:r>
    </w:p>
    <w:p w14:paraId="7DEDE37F" w14:textId="77777777" w:rsidR="00050D3B" w:rsidRDefault="00A94DF1">
      <w:pPr>
        <w:pStyle w:val="pj"/>
      </w:pPr>
      <w:r>
        <w:rPr>
          <w:rStyle w:val="s0"/>
        </w:rPr>
        <w:t>2.7 Событие.</w:t>
      </w:r>
    </w:p>
    <w:p w14:paraId="2A3D82DD" w14:textId="77777777" w:rsidR="00050D3B" w:rsidRDefault="00A94DF1">
      <w:pPr>
        <w:pStyle w:val="pj"/>
      </w:pPr>
      <w:r>
        <w:rPr>
          <w:rStyle w:val="s0"/>
        </w:rPr>
        <w:t xml:space="preserve">Под событием понимаются случаи, когда работнику сохраняется или выплачивается средняя заработная плата в соответствии с </w:t>
      </w:r>
      <w:hyperlink r:id="rId14" w:history="1">
        <w:r>
          <w:rPr>
            <w:rStyle w:val="a4"/>
          </w:rPr>
          <w:t>Кодексом</w:t>
        </w:r>
      </w:hyperlink>
      <w:r>
        <w:rPr>
          <w:rStyle w:val="s0"/>
        </w:rPr>
        <w:t>.</w:t>
      </w:r>
    </w:p>
    <w:p w14:paraId="14D2185A" w14:textId="77777777" w:rsidR="00050D3B" w:rsidRDefault="00A94DF1">
      <w:pPr>
        <w:pStyle w:val="pj"/>
      </w:pPr>
      <w:r>
        <w:rPr>
          <w:rStyle w:val="s0"/>
        </w:rPr>
        <w:t> </w:t>
      </w:r>
    </w:p>
    <w:p w14:paraId="5AFCF3C9" w14:textId="77777777" w:rsidR="00050D3B" w:rsidRDefault="00A94DF1">
      <w:pPr>
        <w:pStyle w:val="pj"/>
      </w:pPr>
      <w:r>
        <w:t> </w:t>
      </w:r>
    </w:p>
    <w:p w14:paraId="35213D9D" w14:textId="77777777" w:rsidR="00050D3B" w:rsidRDefault="00A94DF1">
      <w:pPr>
        <w:pStyle w:val="pc"/>
      </w:pPr>
      <w:r>
        <w:rPr>
          <w:rStyle w:val="s1"/>
        </w:rPr>
        <w:t>3. Применение коэффициента повышения</w:t>
      </w:r>
    </w:p>
    <w:p w14:paraId="57457079" w14:textId="77777777" w:rsidR="00050D3B" w:rsidRDefault="00A94DF1">
      <w:pPr>
        <w:pStyle w:val="pj"/>
      </w:pPr>
      <w:r>
        <w:t> </w:t>
      </w:r>
    </w:p>
    <w:p w14:paraId="1DF8B3E4" w14:textId="77777777" w:rsidR="00050D3B" w:rsidRDefault="00A94DF1">
      <w:pPr>
        <w:pStyle w:val="pj"/>
      </w:pPr>
      <w:r>
        <w:rPr>
          <w:rStyle w:val="s0"/>
        </w:rPr>
        <w:t>В случае повышения должностного оклада исчисление средней заработной платы производится с учетом коэффициента повышения в следующем порядке:</w:t>
      </w:r>
    </w:p>
    <w:p w14:paraId="6919F4D0" w14:textId="77777777" w:rsidR="00050D3B" w:rsidRDefault="00A94DF1">
      <w:pPr>
        <w:pStyle w:val="pj"/>
      </w:pPr>
      <w:r>
        <w:rPr>
          <w:rStyle w:val="s0"/>
        </w:rPr>
        <w:lastRenderedPageBreak/>
        <w:t>1) если повышение произошло в расчетный период, средняя заработная плата, за каждый месяц, предшествующий повышению, исчисляется с учетом коэффициента повышения;</w:t>
      </w:r>
    </w:p>
    <w:p w14:paraId="23D1B83D" w14:textId="77777777" w:rsidR="00050D3B" w:rsidRDefault="00A94DF1">
      <w:pPr>
        <w:pStyle w:val="pj"/>
      </w:pPr>
      <w:r>
        <w:rPr>
          <w:rStyle w:val="s0"/>
        </w:rPr>
        <w:t>2) если повышение произошло после расчетного периода до наступления события, средняя заработная плата за расчетный период исчисляется с учетом коэффициента повышения;</w:t>
      </w:r>
    </w:p>
    <w:p w14:paraId="3F95CC7C" w14:textId="77777777" w:rsidR="00050D3B" w:rsidRDefault="00A94DF1">
      <w:pPr>
        <w:pStyle w:val="pj"/>
      </w:pPr>
      <w:r>
        <w:rPr>
          <w:rStyle w:val="s0"/>
        </w:rPr>
        <w:t>3) если повышение произошло в период события, часть средней заработной платы исчисляется с учетом коэффициента повышения с даты повышения тарифной ставки (должностного оклада) до окончания указанного периода.</w:t>
      </w:r>
    </w:p>
    <w:p w14:paraId="70D28018" w14:textId="77777777" w:rsidR="00050D3B" w:rsidRDefault="00A94DF1">
      <w:pPr>
        <w:pStyle w:val="pj"/>
      </w:pPr>
      <w:r>
        <w:rPr>
          <w:rStyle w:val="s0"/>
        </w:rPr>
        <w:t>Коэффициент повышения рассчитывается путем деления тарифной ставки (должностного оклада), установленной в месяце повышения, на тарифную ставку (должностной оклад), установленную до повышения.</w:t>
      </w:r>
    </w:p>
    <w:p w14:paraId="56890AC2" w14:textId="77777777" w:rsidR="00050D3B" w:rsidRDefault="00A94DF1">
      <w:pPr>
        <w:pStyle w:val="pj"/>
      </w:pPr>
      <w:r>
        <w:rPr>
          <w:rStyle w:val="s0"/>
        </w:rPr>
        <w:t>Для гражданских служащих основного персонала (в звеньях В2; В3; В4) коэффициент повышения рассчитывается путем деления должностного оклада, установленного в месяце повышения, на должностной оклад, установленный до повышения с учетом суммы доплаты за квалификационную категорию в случае, если в расчет средней заработной платы включаются суммы, начисленные до 1 января 2016 года.</w:t>
      </w:r>
    </w:p>
    <w:p w14:paraId="626E9FFF" w14:textId="77777777" w:rsidR="00050D3B" w:rsidRDefault="00A94DF1">
      <w:pPr>
        <w:pStyle w:val="pj"/>
      </w:pPr>
      <w:r>
        <w:rPr>
          <w:rStyle w:val="s0"/>
        </w:rPr>
        <w:t>Коэффициент повышения применяется к общей сумме начисленной заработной платы каждого соответствующего месяца в пределах расчетного периода.</w:t>
      </w:r>
    </w:p>
    <w:p w14:paraId="48FCEC94" w14:textId="77777777" w:rsidR="00050D3B" w:rsidRDefault="00A94DF1">
      <w:pPr>
        <w:pStyle w:val="pj"/>
      </w:pPr>
      <w:r>
        <w:rPr>
          <w:rStyle w:val="s0"/>
        </w:rPr>
        <w:t>Коэффициент повышения не применяется:</w:t>
      </w:r>
    </w:p>
    <w:p w14:paraId="2A0CB5AB" w14:textId="77777777" w:rsidR="00050D3B" w:rsidRDefault="00A94DF1">
      <w:pPr>
        <w:pStyle w:val="pj"/>
      </w:pPr>
      <w:r>
        <w:rPr>
          <w:rStyle w:val="s0"/>
        </w:rPr>
        <w:t>1) при переводе работника с одной должности на другую;</w:t>
      </w:r>
    </w:p>
    <w:p w14:paraId="44A23B09" w14:textId="77777777" w:rsidR="00050D3B" w:rsidRDefault="00A94DF1">
      <w:pPr>
        <w:pStyle w:val="pj"/>
      </w:pPr>
      <w:r>
        <w:rPr>
          <w:rStyle w:val="s0"/>
        </w:rPr>
        <w:t>2) при увеличении стажа работы по специальности работника или при повышении квалификационного разряда рабочего, учитываемых при исчислении размера должностного оклада.».</w:t>
      </w:r>
    </w:p>
    <w:p w14:paraId="1EBFA0E9" w14:textId="77777777" w:rsidR="00050D3B" w:rsidRDefault="00A94DF1">
      <w:pPr>
        <w:pStyle w:val="pj"/>
      </w:pPr>
      <w:r>
        <w:rPr>
          <w:rStyle w:val="s0"/>
        </w:rPr>
        <w:t>К примеру, должностной оклад специалиста в расчетный период с 1 января по 31 июля 2015 года повышается неоднократно:</w:t>
      </w:r>
    </w:p>
    <w:p w14:paraId="388CDFEA" w14:textId="53DB1BB5" w:rsidR="00050D3B" w:rsidRDefault="00A94DF1">
      <w:pPr>
        <w:pStyle w:val="pj"/>
      </w:pPr>
      <w:r>
        <w:rPr>
          <w:rStyle w:val="s0"/>
        </w:rPr>
        <w:t>в январе, феврале, марте составляет 90</w:t>
      </w:r>
      <w:r w:rsidR="00AA2260">
        <w:rPr>
          <w:rStyle w:val="s0"/>
        </w:rPr>
        <w:t xml:space="preserve"> </w:t>
      </w:r>
      <w:r>
        <w:rPr>
          <w:rStyle w:val="s0"/>
        </w:rPr>
        <w:t>000 тенге,</w:t>
      </w:r>
    </w:p>
    <w:p w14:paraId="0F76E29C" w14:textId="17C2C0F4" w:rsidR="00050D3B" w:rsidRDefault="00A94DF1">
      <w:pPr>
        <w:pStyle w:val="pj"/>
      </w:pPr>
      <w:r>
        <w:rPr>
          <w:rStyle w:val="s0"/>
        </w:rPr>
        <w:t>в апреле, мае, июне составляет 100</w:t>
      </w:r>
      <w:r w:rsidR="00AA2260">
        <w:rPr>
          <w:rStyle w:val="s0"/>
        </w:rPr>
        <w:t xml:space="preserve"> </w:t>
      </w:r>
      <w:r>
        <w:rPr>
          <w:rStyle w:val="s0"/>
        </w:rPr>
        <w:t>000 тенге,</w:t>
      </w:r>
    </w:p>
    <w:p w14:paraId="5EE042E7" w14:textId="1E91F1E4" w:rsidR="00050D3B" w:rsidRDefault="00A94DF1">
      <w:pPr>
        <w:pStyle w:val="pj"/>
      </w:pPr>
      <w:r>
        <w:rPr>
          <w:rStyle w:val="s0"/>
        </w:rPr>
        <w:t xml:space="preserve">в июле </w:t>
      </w:r>
      <w:r w:rsidR="00AA2260">
        <w:rPr>
          <w:rStyle w:val="s0"/>
        </w:rPr>
        <w:t>–</w:t>
      </w:r>
      <w:r>
        <w:rPr>
          <w:rStyle w:val="s0"/>
        </w:rPr>
        <w:t xml:space="preserve"> 120</w:t>
      </w:r>
      <w:r w:rsidR="00AA2260">
        <w:rPr>
          <w:rStyle w:val="s0"/>
        </w:rPr>
        <w:t xml:space="preserve"> </w:t>
      </w:r>
      <w:r>
        <w:rPr>
          <w:rStyle w:val="s0"/>
        </w:rPr>
        <w:t>000 тенге.</w:t>
      </w:r>
    </w:p>
    <w:p w14:paraId="5C7375A7" w14:textId="77777777" w:rsidR="00050D3B" w:rsidRDefault="00A94DF1">
      <w:pPr>
        <w:pStyle w:val="pj"/>
      </w:pPr>
      <w:r>
        <w:rPr>
          <w:rStyle w:val="s0"/>
        </w:rPr>
        <w:t>При этом, работник работал в той же должности. В этой связи, коэффициент повышения определяется следующим образом:</w:t>
      </w:r>
    </w:p>
    <w:p w14:paraId="54756A6C" w14:textId="7E966101" w:rsidR="00050D3B" w:rsidRDefault="00A94DF1">
      <w:pPr>
        <w:pStyle w:val="pj"/>
      </w:pPr>
      <w:r>
        <w:rPr>
          <w:rStyle w:val="s0"/>
        </w:rPr>
        <w:t>за январь - (120</w:t>
      </w:r>
      <w:r w:rsidR="00AA2260">
        <w:rPr>
          <w:rStyle w:val="s0"/>
        </w:rPr>
        <w:t xml:space="preserve"> </w:t>
      </w:r>
      <w:r>
        <w:rPr>
          <w:rStyle w:val="s0"/>
        </w:rPr>
        <w:t>000 тенге / 90</w:t>
      </w:r>
      <w:r w:rsidR="00AA2260">
        <w:rPr>
          <w:rStyle w:val="s0"/>
        </w:rPr>
        <w:t xml:space="preserve"> </w:t>
      </w:r>
      <w:r>
        <w:rPr>
          <w:rStyle w:val="s0"/>
        </w:rPr>
        <w:t xml:space="preserve">000 тенге) - коэффициент 1,33; </w:t>
      </w:r>
    </w:p>
    <w:p w14:paraId="37809A82" w14:textId="2B2B4433" w:rsidR="00050D3B" w:rsidRDefault="00A94DF1">
      <w:pPr>
        <w:pStyle w:val="pj"/>
      </w:pPr>
      <w:r>
        <w:rPr>
          <w:rStyle w:val="s0"/>
        </w:rPr>
        <w:t>за февраль - (120</w:t>
      </w:r>
      <w:r w:rsidR="00AA2260">
        <w:rPr>
          <w:rStyle w:val="s0"/>
        </w:rPr>
        <w:t xml:space="preserve"> </w:t>
      </w:r>
      <w:r>
        <w:rPr>
          <w:rStyle w:val="s0"/>
        </w:rPr>
        <w:t>000 тенге / 90</w:t>
      </w:r>
      <w:r w:rsidR="00AA2260">
        <w:rPr>
          <w:rStyle w:val="s0"/>
        </w:rPr>
        <w:t xml:space="preserve"> </w:t>
      </w:r>
      <w:r>
        <w:rPr>
          <w:rStyle w:val="s0"/>
        </w:rPr>
        <w:t xml:space="preserve">000 тенге) - коэффициент 1,33; </w:t>
      </w:r>
    </w:p>
    <w:p w14:paraId="5BB44EEF" w14:textId="0D5BFE1C" w:rsidR="00050D3B" w:rsidRDefault="00A94DF1">
      <w:pPr>
        <w:pStyle w:val="pj"/>
      </w:pPr>
      <w:r>
        <w:rPr>
          <w:rStyle w:val="s0"/>
        </w:rPr>
        <w:t>за март - (120</w:t>
      </w:r>
      <w:r w:rsidR="00AA2260">
        <w:rPr>
          <w:rStyle w:val="s0"/>
        </w:rPr>
        <w:t xml:space="preserve"> </w:t>
      </w:r>
      <w:r>
        <w:rPr>
          <w:rStyle w:val="s0"/>
        </w:rPr>
        <w:t>000 тенге / 90</w:t>
      </w:r>
      <w:r w:rsidR="00AA2260">
        <w:rPr>
          <w:rStyle w:val="s0"/>
        </w:rPr>
        <w:t xml:space="preserve"> </w:t>
      </w:r>
      <w:r>
        <w:rPr>
          <w:rStyle w:val="s0"/>
        </w:rPr>
        <w:t xml:space="preserve">000 тенге) - коэффициент 1,33; </w:t>
      </w:r>
    </w:p>
    <w:p w14:paraId="2F44FB45" w14:textId="5D23E42C" w:rsidR="00050D3B" w:rsidRDefault="00A94DF1">
      <w:pPr>
        <w:pStyle w:val="pj"/>
      </w:pPr>
      <w:r>
        <w:rPr>
          <w:rStyle w:val="s0"/>
        </w:rPr>
        <w:t>за апрель - (120</w:t>
      </w:r>
      <w:r w:rsidR="00AA2260">
        <w:rPr>
          <w:rStyle w:val="s0"/>
        </w:rPr>
        <w:t xml:space="preserve"> </w:t>
      </w:r>
      <w:r>
        <w:rPr>
          <w:rStyle w:val="s0"/>
        </w:rPr>
        <w:t>000 тенге / 100</w:t>
      </w:r>
      <w:r w:rsidR="00AA2260">
        <w:rPr>
          <w:rStyle w:val="s0"/>
        </w:rPr>
        <w:t xml:space="preserve"> </w:t>
      </w:r>
      <w:r>
        <w:rPr>
          <w:rStyle w:val="s0"/>
        </w:rPr>
        <w:t xml:space="preserve">000 тенге) - коэффициент 1,2; </w:t>
      </w:r>
    </w:p>
    <w:p w14:paraId="046854BF" w14:textId="128CC9EB" w:rsidR="00050D3B" w:rsidRDefault="00A94DF1">
      <w:pPr>
        <w:pStyle w:val="pj"/>
      </w:pPr>
      <w:r>
        <w:rPr>
          <w:rStyle w:val="s0"/>
        </w:rPr>
        <w:t>за май - (120</w:t>
      </w:r>
      <w:r w:rsidR="00AA2260">
        <w:rPr>
          <w:rStyle w:val="s0"/>
        </w:rPr>
        <w:t xml:space="preserve"> </w:t>
      </w:r>
      <w:r>
        <w:rPr>
          <w:rStyle w:val="s0"/>
        </w:rPr>
        <w:t>000 тенге / 100</w:t>
      </w:r>
      <w:r w:rsidR="00AA2260">
        <w:rPr>
          <w:rStyle w:val="s0"/>
        </w:rPr>
        <w:t xml:space="preserve"> </w:t>
      </w:r>
      <w:r>
        <w:rPr>
          <w:rStyle w:val="s0"/>
        </w:rPr>
        <w:t xml:space="preserve">000 тенге) - коэффициент 1,2; </w:t>
      </w:r>
    </w:p>
    <w:p w14:paraId="3187CC39" w14:textId="1362256D" w:rsidR="00050D3B" w:rsidRDefault="00A94DF1">
      <w:pPr>
        <w:pStyle w:val="pj"/>
      </w:pPr>
      <w:r>
        <w:rPr>
          <w:rStyle w:val="s0"/>
        </w:rPr>
        <w:t>за июнь - (120</w:t>
      </w:r>
      <w:r w:rsidR="00AA2260">
        <w:rPr>
          <w:rStyle w:val="s0"/>
        </w:rPr>
        <w:t xml:space="preserve"> </w:t>
      </w:r>
      <w:r>
        <w:rPr>
          <w:rStyle w:val="s0"/>
        </w:rPr>
        <w:t>000 тенге / 100</w:t>
      </w:r>
      <w:r w:rsidR="00AA2260">
        <w:rPr>
          <w:rStyle w:val="s0"/>
        </w:rPr>
        <w:t xml:space="preserve"> </w:t>
      </w:r>
      <w:r>
        <w:rPr>
          <w:rStyle w:val="s0"/>
        </w:rPr>
        <w:t>000 тенге) - коэффициент 1,2;</w:t>
      </w:r>
    </w:p>
    <w:p w14:paraId="41B28052" w14:textId="77777777" w:rsidR="00050D3B" w:rsidRDefault="00A94DF1">
      <w:pPr>
        <w:pStyle w:val="pj"/>
      </w:pPr>
      <w:r>
        <w:rPr>
          <w:rStyle w:val="s0"/>
        </w:rPr>
        <w:t>за июль -</w:t>
      </w:r>
    </w:p>
    <w:p w14:paraId="77F1ACEB" w14:textId="77777777" w:rsidR="00050D3B" w:rsidRDefault="00A94DF1">
      <w:pPr>
        <w:pStyle w:val="pj"/>
      </w:pPr>
      <w:r>
        <w:rPr>
          <w:rStyle w:val="s0"/>
        </w:rPr>
        <w:t> </w:t>
      </w:r>
    </w:p>
    <w:p w14:paraId="0D839921" w14:textId="77777777" w:rsidR="00050D3B" w:rsidRDefault="00A94DF1">
      <w:pPr>
        <w:pStyle w:val="pj"/>
      </w:pPr>
      <w:r>
        <w:rPr>
          <w:rStyle w:val="s0"/>
          <w:b/>
          <w:bCs/>
        </w:rPr>
        <w:t>Пример 1.</w:t>
      </w:r>
    </w:p>
    <w:tbl>
      <w:tblPr>
        <w:tblW w:w="5000" w:type="pct"/>
        <w:tblCellMar>
          <w:left w:w="0" w:type="dxa"/>
          <w:right w:w="0" w:type="dxa"/>
        </w:tblCellMar>
        <w:tblLook w:val="04A0" w:firstRow="1" w:lastRow="0" w:firstColumn="1" w:lastColumn="0" w:noHBand="0" w:noVBand="1"/>
      </w:tblPr>
      <w:tblGrid>
        <w:gridCol w:w="9571"/>
      </w:tblGrid>
      <w:tr w:rsidR="00050D3B" w14:paraId="786ACEA0" w14:textId="77777777">
        <w:tc>
          <w:tcPr>
            <w:tcW w:w="23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962DE1" w14:textId="77777777" w:rsidR="00050D3B" w:rsidRDefault="00A94DF1">
            <w:pPr>
              <w:pStyle w:val="p"/>
            </w:pPr>
            <w:r>
              <w:rPr>
                <w:rStyle w:val="s0"/>
              </w:rPr>
              <w:t>Если повышение произошло в расчетный период, средняя заработная плата, за каждый месяц, предшествующий повышению, исчисляется с учетом коэффициента повышения.</w:t>
            </w:r>
          </w:p>
        </w:tc>
      </w:tr>
    </w:tbl>
    <w:p w14:paraId="3485D1AD" w14:textId="77777777" w:rsidR="00050D3B" w:rsidRDefault="00A94DF1">
      <w:pPr>
        <w:pStyle w:val="pj"/>
      </w:pPr>
      <w:r>
        <w:rPr>
          <w:rStyle w:val="s0"/>
        </w:rPr>
        <w:t> </w:t>
      </w:r>
    </w:p>
    <w:p w14:paraId="0CC9B5F0" w14:textId="77777777" w:rsidR="00050D3B" w:rsidRDefault="00A94DF1">
      <w:pPr>
        <w:pStyle w:val="pj"/>
      </w:pPr>
      <w:r>
        <w:rPr>
          <w:rStyle w:val="s0"/>
        </w:rPr>
        <w:t>В организации пятидневная 40-часовая рабочая неделя.</w:t>
      </w:r>
    </w:p>
    <w:p w14:paraId="315574BB" w14:textId="77777777" w:rsidR="00050D3B" w:rsidRDefault="00A94DF1">
      <w:pPr>
        <w:pStyle w:val="pj"/>
      </w:pPr>
      <w:r>
        <w:rPr>
          <w:rStyle w:val="s0"/>
        </w:rPr>
        <w:t xml:space="preserve">Работнику предоставлен оплачиваемый трудовой отпуск с 1 по                           20 февраля 2016 года (15 рабочих дней).  </w:t>
      </w:r>
    </w:p>
    <w:p w14:paraId="366BFAC8" w14:textId="77777777" w:rsidR="00050D3B" w:rsidRDefault="00A94DF1">
      <w:pPr>
        <w:pStyle w:val="pj"/>
      </w:pPr>
      <w:r>
        <w:rPr>
          <w:rStyle w:val="s0"/>
        </w:rPr>
        <w:t>Расчетный период составляет с 1 февраля 2015 по 31 января 2016 года.</w:t>
      </w:r>
    </w:p>
    <w:p w14:paraId="6780A41E" w14:textId="793047CB" w:rsidR="00050D3B" w:rsidRDefault="00A94DF1">
      <w:pPr>
        <w:pStyle w:val="pj"/>
      </w:pPr>
      <w:r>
        <w:rPr>
          <w:rStyle w:val="s0"/>
        </w:rPr>
        <w:t>Должностной оклад в 2015 году составлял 50</w:t>
      </w:r>
      <w:r w:rsidR="00AA2260">
        <w:rPr>
          <w:rStyle w:val="s0"/>
        </w:rPr>
        <w:t xml:space="preserve"> </w:t>
      </w:r>
      <w:r>
        <w:rPr>
          <w:rStyle w:val="s0"/>
        </w:rPr>
        <w:t>000 тенге, с 1 января 2016 года составил 60000 тенге.</w:t>
      </w:r>
    </w:p>
    <w:p w14:paraId="4D250E74" w14:textId="20CD25CF" w:rsidR="00050D3B" w:rsidRDefault="00A94DF1">
      <w:pPr>
        <w:pStyle w:val="pj"/>
      </w:pPr>
      <w:r>
        <w:rPr>
          <w:rStyle w:val="s0"/>
        </w:rPr>
        <w:t>Коэффициент 60</w:t>
      </w:r>
      <w:r w:rsidR="00AA2260">
        <w:rPr>
          <w:rStyle w:val="s0"/>
        </w:rPr>
        <w:t xml:space="preserve"> </w:t>
      </w:r>
      <w:r>
        <w:rPr>
          <w:rStyle w:val="s0"/>
        </w:rPr>
        <w:t>000/50</w:t>
      </w:r>
      <w:r w:rsidR="00AA2260">
        <w:rPr>
          <w:rStyle w:val="s0"/>
        </w:rPr>
        <w:t xml:space="preserve"> </w:t>
      </w:r>
      <w:r>
        <w:rPr>
          <w:rStyle w:val="s0"/>
        </w:rPr>
        <w:t>000=1,2</w:t>
      </w:r>
    </w:p>
    <w:p w14:paraId="21A86623" w14:textId="77777777" w:rsidR="00050D3B" w:rsidRDefault="00A94DF1">
      <w:pPr>
        <w:pStyle w:val="pj"/>
      </w:pPr>
      <w:r>
        <w:rPr>
          <w:rStyle w:val="s0"/>
        </w:rPr>
        <w:t>Коэффициент повышения применяется к общей сумме начисленной заработной платы каждого соответствующего месяца в пределах расчетного периода.</w:t>
      </w:r>
    </w:p>
    <w:p w14:paraId="54631911" w14:textId="77777777" w:rsidR="00050D3B" w:rsidRDefault="00A94DF1">
      <w:pPr>
        <w:pStyle w:val="pj"/>
      </w:pPr>
      <w:r>
        <w:rPr>
          <w:rStyle w:val="s0"/>
        </w:rPr>
        <w:lastRenderedPageBreak/>
        <w:t> </w:t>
      </w:r>
    </w:p>
    <w:tbl>
      <w:tblPr>
        <w:tblW w:w="5000" w:type="pct"/>
        <w:tblCellMar>
          <w:left w:w="0" w:type="dxa"/>
          <w:right w:w="0" w:type="dxa"/>
        </w:tblCellMar>
        <w:tblLook w:val="04A0" w:firstRow="1" w:lastRow="0" w:firstColumn="1" w:lastColumn="0" w:noHBand="0" w:noVBand="1"/>
      </w:tblPr>
      <w:tblGrid>
        <w:gridCol w:w="1363"/>
        <w:gridCol w:w="2029"/>
        <w:gridCol w:w="2065"/>
        <w:gridCol w:w="1993"/>
        <w:gridCol w:w="2121"/>
      </w:tblGrid>
      <w:tr w:rsidR="00050D3B" w14:paraId="21506084" w14:textId="77777777">
        <w:tc>
          <w:tcPr>
            <w:tcW w:w="4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C57E89" w14:textId="77777777" w:rsidR="00050D3B" w:rsidRDefault="00A94DF1">
            <w:pPr>
              <w:pStyle w:val="pc"/>
            </w:pPr>
            <w:r>
              <w:rPr>
                <w:rStyle w:val="s0"/>
                <w:b/>
                <w:bCs/>
              </w:rPr>
              <w:t>Месяц</w:t>
            </w:r>
          </w:p>
        </w:tc>
        <w:tc>
          <w:tcPr>
            <w:tcW w:w="6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4340C" w14:textId="77777777" w:rsidR="00050D3B" w:rsidRDefault="00A94DF1">
            <w:pPr>
              <w:pStyle w:val="pc"/>
            </w:pPr>
            <w:r>
              <w:rPr>
                <w:rStyle w:val="s0"/>
                <w:b/>
                <w:bCs/>
              </w:rPr>
              <w:t>Фактически отработанные дни</w:t>
            </w:r>
          </w:p>
        </w:tc>
        <w:tc>
          <w:tcPr>
            <w:tcW w:w="6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9D87F4" w14:textId="77777777" w:rsidR="00050D3B" w:rsidRDefault="00A94DF1">
            <w:pPr>
              <w:pStyle w:val="pc"/>
            </w:pPr>
            <w:r>
              <w:rPr>
                <w:rStyle w:val="s0"/>
                <w:b/>
                <w:bCs/>
              </w:rPr>
              <w:t>Сумма начисленной заработной платы за отработанный период</w:t>
            </w:r>
          </w:p>
        </w:tc>
        <w:tc>
          <w:tcPr>
            <w:tcW w:w="6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755C15" w14:textId="77777777" w:rsidR="00050D3B" w:rsidRDefault="00A94DF1">
            <w:pPr>
              <w:pStyle w:val="pc"/>
            </w:pPr>
            <w:r>
              <w:rPr>
                <w:rStyle w:val="s0"/>
                <w:b/>
                <w:bCs/>
              </w:rPr>
              <w:t>Коэффициент</w:t>
            </w:r>
          </w:p>
        </w:tc>
        <w:tc>
          <w:tcPr>
            <w:tcW w:w="6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5A4D33" w14:textId="77777777" w:rsidR="00050D3B" w:rsidRDefault="00A94DF1">
            <w:pPr>
              <w:pStyle w:val="pc"/>
            </w:pPr>
            <w:r>
              <w:rPr>
                <w:rStyle w:val="s0"/>
                <w:b/>
                <w:bCs/>
              </w:rPr>
              <w:t>Сумма начисленной заработной платы за отработанный период с учетом повышающего коэффициента</w:t>
            </w:r>
          </w:p>
        </w:tc>
      </w:tr>
      <w:tr w:rsidR="00050D3B" w14:paraId="15C82152" w14:textId="77777777">
        <w:tc>
          <w:tcPr>
            <w:tcW w:w="4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36A44" w14:textId="77777777" w:rsidR="00050D3B" w:rsidRDefault="00A94DF1">
            <w:pPr>
              <w:pStyle w:val="p"/>
            </w:pPr>
            <w:r>
              <w:t>Февраль 2015 года</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14:paraId="69608306" w14:textId="77777777" w:rsidR="00050D3B" w:rsidRDefault="00A94DF1">
            <w:pPr>
              <w:pStyle w:val="pc"/>
            </w:pPr>
            <w:r>
              <w:t>20</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14:paraId="368F7298" w14:textId="4C3F2F88" w:rsidR="00050D3B" w:rsidRDefault="00A94DF1">
            <w:pPr>
              <w:pStyle w:val="pc"/>
            </w:pPr>
            <w:r>
              <w:t>50</w:t>
            </w:r>
            <w:r w:rsidR="00AA2260">
              <w:t xml:space="preserve"> </w:t>
            </w:r>
            <w:r>
              <w:t>000,00</w:t>
            </w:r>
          </w:p>
        </w:tc>
        <w:tc>
          <w:tcPr>
            <w:tcW w:w="601" w:type="pct"/>
            <w:tcBorders>
              <w:top w:val="nil"/>
              <w:left w:val="nil"/>
              <w:bottom w:val="single" w:sz="8" w:space="0" w:color="auto"/>
              <w:right w:val="single" w:sz="8" w:space="0" w:color="auto"/>
            </w:tcBorders>
            <w:tcMar>
              <w:top w:w="0" w:type="dxa"/>
              <w:left w:w="108" w:type="dxa"/>
              <w:bottom w:w="0" w:type="dxa"/>
              <w:right w:w="108" w:type="dxa"/>
            </w:tcMar>
            <w:hideMark/>
          </w:tcPr>
          <w:p w14:paraId="382BFCE6" w14:textId="77777777" w:rsidR="00050D3B" w:rsidRDefault="00A94DF1">
            <w:pPr>
              <w:pStyle w:val="pc"/>
            </w:pPr>
            <w:r>
              <w:t>1,2</w:t>
            </w:r>
          </w:p>
        </w:tc>
        <w:tc>
          <w:tcPr>
            <w:tcW w:w="640" w:type="pct"/>
            <w:tcBorders>
              <w:top w:val="nil"/>
              <w:left w:val="nil"/>
              <w:bottom w:val="single" w:sz="8" w:space="0" w:color="auto"/>
              <w:right w:val="single" w:sz="8" w:space="0" w:color="auto"/>
            </w:tcBorders>
            <w:tcMar>
              <w:top w:w="0" w:type="dxa"/>
              <w:left w:w="108" w:type="dxa"/>
              <w:bottom w:w="0" w:type="dxa"/>
              <w:right w:w="108" w:type="dxa"/>
            </w:tcMar>
            <w:hideMark/>
          </w:tcPr>
          <w:p w14:paraId="0A91C891" w14:textId="160FB6DD" w:rsidR="00050D3B" w:rsidRDefault="00A94DF1">
            <w:pPr>
              <w:pStyle w:val="pc"/>
            </w:pPr>
            <w:r>
              <w:t>60</w:t>
            </w:r>
            <w:r w:rsidR="00AA2260">
              <w:t xml:space="preserve"> </w:t>
            </w:r>
            <w:r>
              <w:t>000,00</w:t>
            </w:r>
          </w:p>
        </w:tc>
      </w:tr>
      <w:tr w:rsidR="00050D3B" w14:paraId="17B3B912" w14:textId="77777777">
        <w:tc>
          <w:tcPr>
            <w:tcW w:w="4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B2F492" w14:textId="77777777" w:rsidR="00050D3B" w:rsidRDefault="00A94DF1">
            <w:pPr>
              <w:pStyle w:val="p"/>
            </w:pPr>
            <w:r>
              <w:t>Март 2015 года</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14:paraId="215D5E35" w14:textId="77777777" w:rsidR="00050D3B" w:rsidRDefault="00A94DF1">
            <w:pPr>
              <w:pStyle w:val="pc"/>
            </w:pPr>
            <w:r>
              <w:t>18</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14:paraId="15F3D094" w14:textId="2F0F46C1" w:rsidR="00050D3B" w:rsidRDefault="00A94DF1">
            <w:pPr>
              <w:pStyle w:val="pc"/>
            </w:pPr>
            <w:r>
              <w:t>50</w:t>
            </w:r>
            <w:r w:rsidR="00AA2260">
              <w:t xml:space="preserve"> </w:t>
            </w:r>
            <w:r>
              <w:t>000,00</w:t>
            </w:r>
          </w:p>
        </w:tc>
        <w:tc>
          <w:tcPr>
            <w:tcW w:w="601" w:type="pct"/>
            <w:tcBorders>
              <w:top w:val="nil"/>
              <w:left w:val="nil"/>
              <w:bottom w:val="single" w:sz="8" w:space="0" w:color="auto"/>
              <w:right w:val="single" w:sz="8" w:space="0" w:color="auto"/>
            </w:tcBorders>
            <w:tcMar>
              <w:top w:w="0" w:type="dxa"/>
              <w:left w:w="108" w:type="dxa"/>
              <w:bottom w:w="0" w:type="dxa"/>
              <w:right w:w="108" w:type="dxa"/>
            </w:tcMar>
            <w:hideMark/>
          </w:tcPr>
          <w:p w14:paraId="45956F85" w14:textId="77777777" w:rsidR="00050D3B" w:rsidRDefault="00A94DF1">
            <w:pPr>
              <w:pStyle w:val="pc"/>
            </w:pPr>
            <w:r>
              <w:t>1,2</w:t>
            </w:r>
          </w:p>
        </w:tc>
        <w:tc>
          <w:tcPr>
            <w:tcW w:w="640" w:type="pct"/>
            <w:tcBorders>
              <w:top w:val="nil"/>
              <w:left w:val="nil"/>
              <w:bottom w:val="single" w:sz="8" w:space="0" w:color="auto"/>
              <w:right w:val="single" w:sz="8" w:space="0" w:color="auto"/>
            </w:tcBorders>
            <w:tcMar>
              <w:top w:w="0" w:type="dxa"/>
              <w:left w:w="108" w:type="dxa"/>
              <w:bottom w:w="0" w:type="dxa"/>
              <w:right w:w="108" w:type="dxa"/>
            </w:tcMar>
            <w:hideMark/>
          </w:tcPr>
          <w:p w14:paraId="10E40C2C" w14:textId="73E6FB39" w:rsidR="00050D3B" w:rsidRDefault="00A94DF1">
            <w:pPr>
              <w:pStyle w:val="pc"/>
            </w:pPr>
            <w:r>
              <w:t>60</w:t>
            </w:r>
            <w:r w:rsidR="00AA2260">
              <w:t xml:space="preserve"> </w:t>
            </w:r>
            <w:r>
              <w:t>000,00</w:t>
            </w:r>
          </w:p>
        </w:tc>
      </w:tr>
      <w:tr w:rsidR="00050D3B" w14:paraId="78C8A710" w14:textId="77777777">
        <w:tc>
          <w:tcPr>
            <w:tcW w:w="4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CFAD25" w14:textId="77777777" w:rsidR="00050D3B" w:rsidRDefault="00A94DF1">
            <w:pPr>
              <w:pStyle w:val="p"/>
            </w:pPr>
            <w:r>
              <w:t>Апрель 2015 года</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14:paraId="0E325AD5" w14:textId="77777777" w:rsidR="00050D3B" w:rsidRDefault="00A94DF1">
            <w:pPr>
              <w:pStyle w:val="pc"/>
            </w:pPr>
            <w:r>
              <w:t>22</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14:paraId="3CD3508E" w14:textId="781A257D" w:rsidR="00050D3B" w:rsidRDefault="00A94DF1">
            <w:pPr>
              <w:pStyle w:val="pc"/>
            </w:pPr>
            <w:r>
              <w:t>50</w:t>
            </w:r>
            <w:r w:rsidR="00AA2260">
              <w:t xml:space="preserve"> </w:t>
            </w:r>
            <w:r>
              <w:t>000,00</w:t>
            </w:r>
          </w:p>
        </w:tc>
        <w:tc>
          <w:tcPr>
            <w:tcW w:w="601" w:type="pct"/>
            <w:tcBorders>
              <w:top w:val="nil"/>
              <w:left w:val="nil"/>
              <w:bottom w:val="single" w:sz="8" w:space="0" w:color="auto"/>
              <w:right w:val="single" w:sz="8" w:space="0" w:color="auto"/>
            </w:tcBorders>
            <w:tcMar>
              <w:top w:w="0" w:type="dxa"/>
              <w:left w:w="108" w:type="dxa"/>
              <w:bottom w:w="0" w:type="dxa"/>
              <w:right w:w="108" w:type="dxa"/>
            </w:tcMar>
            <w:hideMark/>
          </w:tcPr>
          <w:p w14:paraId="11C633C0" w14:textId="77777777" w:rsidR="00050D3B" w:rsidRDefault="00A94DF1">
            <w:pPr>
              <w:pStyle w:val="pc"/>
            </w:pPr>
            <w:r>
              <w:t>1,2</w:t>
            </w:r>
          </w:p>
        </w:tc>
        <w:tc>
          <w:tcPr>
            <w:tcW w:w="640" w:type="pct"/>
            <w:tcBorders>
              <w:top w:val="nil"/>
              <w:left w:val="nil"/>
              <w:bottom w:val="single" w:sz="8" w:space="0" w:color="auto"/>
              <w:right w:val="single" w:sz="8" w:space="0" w:color="auto"/>
            </w:tcBorders>
            <w:tcMar>
              <w:top w:w="0" w:type="dxa"/>
              <w:left w:w="108" w:type="dxa"/>
              <w:bottom w:w="0" w:type="dxa"/>
              <w:right w:w="108" w:type="dxa"/>
            </w:tcMar>
            <w:hideMark/>
          </w:tcPr>
          <w:p w14:paraId="7BBC1042" w14:textId="7F40A9B9" w:rsidR="00050D3B" w:rsidRDefault="00A94DF1">
            <w:pPr>
              <w:pStyle w:val="pc"/>
            </w:pPr>
            <w:r>
              <w:t>60</w:t>
            </w:r>
            <w:r w:rsidR="00AA2260">
              <w:t xml:space="preserve"> </w:t>
            </w:r>
            <w:r>
              <w:t>000,00</w:t>
            </w:r>
          </w:p>
        </w:tc>
      </w:tr>
      <w:tr w:rsidR="00050D3B" w14:paraId="31297D14" w14:textId="77777777">
        <w:tc>
          <w:tcPr>
            <w:tcW w:w="4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E1104" w14:textId="77777777" w:rsidR="00050D3B" w:rsidRDefault="00A94DF1">
            <w:pPr>
              <w:pStyle w:val="p"/>
            </w:pPr>
            <w:r>
              <w:t>Май 2015 года</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14:paraId="4A9F9833" w14:textId="77777777" w:rsidR="00050D3B" w:rsidRDefault="00A94DF1">
            <w:pPr>
              <w:pStyle w:val="pc"/>
            </w:pPr>
            <w:r>
              <w:t>18</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14:paraId="679EBCE2" w14:textId="1E1D2246" w:rsidR="00050D3B" w:rsidRDefault="00A94DF1">
            <w:pPr>
              <w:pStyle w:val="pc"/>
            </w:pPr>
            <w:r>
              <w:t>50</w:t>
            </w:r>
            <w:r w:rsidR="00AA2260">
              <w:t xml:space="preserve"> </w:t>
            </w:r>
            <w:r>
              <w:t>000,00</w:t>
            </w:r>
          </w:p>
        </w:tc>
        <w:tc>
          <w:tcPr>
            <w:tcW w:w="601" w:type="pct"/>
            <w:tcBorders>
              <w:top w:val="nil"/>
              <w:left w:val="nil"/>
              <w:bottom w:val="single" w:sz="8" w:space="0" w:color="auto"/>
              <w:right w:val="single" w:sz="8" w:space="0" w:color="auto"/>
            </w:tcBorders>
            <w:tcMar>
              <w:top w:w="0" w:type="dxa"/>
              <w:left w:w="108" w:type="dxa"/>
              <w:bottom w:w="0" w:type="dxa"/>
              <w:right w:w="108" w:type="dxa"/>
            </w:tcMar>
            <w:hideMark/>
          </w:tcPr>
          <w:p w14:paraId="4FC11A91" w14:textId="77777777" w:rsidR="00050D3B" w:rsidRDefault="00A94DF1">
            <w:pPr>
              <w:pStyle w:val="pc"/>
            </w:pPr>
            <w:r>
              <w:t>1,2</w:t>
            </w:r>
          </w:p>
        </w:tc>
        <w:tc>
          <w:tcPr>
            <w:tcW w:w="640" w:type="pct"/>
            <w:tcBorders>
              <w:top w:val="nil"/>
              <w:left w:val="nil"/>
              <w:bottom w:val="single" w:sz="8" w:space="0" w:color="auto"/>
              <w:right w:val="single" w:sz="8" w:space="0" w:color="auto"/>
            </w:tcBorders>
            <w:tcMar>
              <w:top w:w="0" w:type="dxa"/>
              <w:left w:w="108" w:type="dxa"/>
              <w:bottom w:w="0" w:type="dxa"/>
              <w:right w:w="108" w:type="dxa"/>
            </w:tcMar>
            <w:hideMark/>
          </w:tcPr>
          <w:p w14:paraId="3E251F2B" w14:textId="6EBC0D53" w:rsidR="00050D3B" w:rsidRDefault="00A94DF1">
            <w:pPr>
              <w:pStyle w:val="pc"/>
            </w:pPr>
            <w:r>
              <w:t>60</w:t>
            </w:r>
            <w:r w:rsidR="00AA2260">
              <w:t xml:space="preserve"> </w:t>
            </w:r>
            <w:r>
              <w:t>000,00</w:t>
            </w:r>
          </w:p>
        </w:tc>
      </w:tr>
      <w:tr w:rsidR="00050D3B" w14:paraId="3D21ADEF" w14:textId="77777777">
        <w:tc>
          <w:tcPr>
            <w:tcW w:w="4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B0348C" w14:textId="77777777" w:rsidR="00050D3B" w:rsidRDefault="00A94DF1">
            <w:pPr>
              <w:pStyle w:val="p"/>
            </w:pPr>
            <w:r>
              <w:t>Июнь 2015 года</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14:paraId="45DC8EE3" w14:textId="77777777" w:rsidR="00050D3B" w:rsidRDefault="00A94DF1">
            <w:pPr>
              <w:pStyle w:val="pc"/>
            </w:pPr>
            <w:r>
              <w:t>22</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14:paraId="396284DD" w14:textId="5EB8A6A1" w:rsidR="00050D3B" w:rsidRDefault="00A94DF1">
            <w:pPr>
              <w:pStyle w:val="pc"/>
            </w:pPr>
            <w:r>
              <w:t>50</w:t>
            </w:r>
            <w:r w:rsidR="00AA2260">
              <w:t xml:space="preserve"> </w:t>
            </w:r>
            <w:r>
              <w:t>000,00</w:t>
            </w:r>
          </w:p>
        </w:tc>
        <w:tc>
          <w:tcPr>
            <w:tcW w:w="601" w:type="pct"/>
            <w:tcBorders>
              <w:top w:val="nil"/>
              <w:left w:val="nil"/>
              <w:bottom w:val="single" w:sz="8" w:space="0" w:color="auto"/>
              <w:right w:val="single" w:sz="8" w:space="0" w:color="auto"/>
            </w:tcBorders>
            <w:tcMar>
              <w:top w:w="0" w:type="dxa"/>
              <w:left w:w="108" w:type="dxa"/>
              <w:bottom w:w="0" w:type="dxa"/>
              <w:right w:w="108" w:type="dxa"/>
            </w:tcMar>
            <w:hideMark/>
          </w:tcPr>
          <w:p w14:paraId="138FE96E" w14:textId="77777777" w:rsidR="00050D3B" w:rsidRDefault="00A94DF1">
            <w:pPr>
              <w:pStyle w:val="pc"/>
            </w:pPr>
            <w:r>
              <w:t>1,2</w:t>
            </w:r>
          </w:p>
        </w:tc>
        <w:tc>
          <w:tcPr>
            <w:tcW w:w="640" w:type="pct"/>
            <w:tcBorders>
              <w:top w:val="nil"/>
              <w:left w:val="nil"/>
              <w:bottom w:val="single" w:sz="8" w:space="0" w:color="auto"/>
              <w:right w:val="single" w:sz="8" w:space="0" w:color="auto"/>
            </w:tcBorders>
            <w:tcMar>
              <w:top w:w="0" w:type="dxa"/>
              <w:left w:w="108" w:type="dxa"/>
              <w:bottom w:w="0" w:type="dxa"/>
              <w:right w:w="108" w:type="dxa"/>
            </w:tcMar>
            <w:hideMark/>
          </w:tcPr>
          <w:p w14:paraId="12FADDF5" w14:textId="3F581161" w:rsidR="00050D3B" w:rsidRDefault="00A94DF1">
            <w:pPr>
              <w:pStyle w:val="pc"/>
            </w:pPr>
            <w:r>
              <w:t>60</w:t>
            </w:r>
            <w:r w:rsidR="00AA2260">
              <w:t xml:space="preserve"> </w:t>
            </w:r>
            <w:r>
              <w:t>000,00</w:t>
            </w:r>
          </w:p>
        </w:tc>
      </w:tr>
      <w:tr w:rsidR="00050D3B" w14:paraId="34D8F3D4" w14:textId="77777777">
        <w:tc>
          <w:tcPr>
            <w:tcW w:w="4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1A90ED" w14:textId="77777777" w:rsidR="00050D3B" w:rsidRDefault="00A94DF1">
            <w:pPr>
              <w:pStyle w:val="p"/>
            </w:pPr>
            <w:r>
              <w:t>Июль 2015 года</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14:paraId="2636AB8A" w14:textId="77777777" w:rsidR="00050D3B" w:rsidRDefault="00A94DF1">
            <w:pPr>
              <w:pStyle w:val="pc"/>
            </w:pPr>
            <w:r>
              <w:t>22</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14:paraId="1A5FA600" w14:textId="6CDD481A" w:rsidR="00050D3B" w:rsidRDefault="00A94DF1">
            <w:pPr>
              <w:pStyle w:val="pc"/>
            </w:pPr>
            <w:r>
              <w:t>50</w:t>
            </w:r>
            <w:r w:rsidR="00AA2260">
              <w:t xml:space="preserve"> </w:t>
            </w:r>
            <w:r>
              <w:t>000,00</w:t>
            </w:r>
          </w:p>
        </w:tc>
        <w:tc>
          <w:tcPr>
            <w:tcW w:w="601" w:type="pct"/>
            <w:tcBorders>
              <w:top w:val="nil"/>
              <w:left w:val="nil"/>
              <w:bottom w:val="single" w:sz="8" w:space="0" w:color="auto"/>
              <w:right w:val="single" w:sz="8" w:space="0" w:color="auto"/>
            </w:tcBorders>
            <w:tcMar>
              <w:top w:w="0" w:type="dxa"/>
              <w:left w:w="108" w:type="dxa"/>
              <w:bottom w:w="0" w:type="dxa"/>
              <w:right w:w="108" w:type="dxa"/>
            </w:tcMar>
            <w:hideMark/>
          </w:tcPr>
          <w:p w14:paraId="627011CF" w14:textId="77777777" w:rsidR="00050D3B" w:rsidRDefault="00A94DF1">
            <w:pPr>
              <w:pStyle w:val="pc"/>
            </w:pPr>
            <w:r>
              <w:t>1,2</w:t>
            </w:r>
          </w:p>
        </w:tc>
        <w:tc>
          <w:tcPr>
            <w:tcW w:w="640" w:type="pct"/>
            <w:tcBorders>
              <w:top w:val="nil"/>
              <w:left w:val="nil"/>
              <w:bottom w:val="single" w:sz="8" w:space="0" w:color="auto"/>
              <w:right w:val="single" w:sz="8" w:space="0" w:color="auto"/>
            </w:tcBorders>
            <w:tcMar>
              <w:top w:w="0" w:type="dxa"/>
              <w:left w:w="108" w:type="dxa"/>
              <w:bottom w:w="0" w:type="dxa"/>
              <w:right w:w="108" w:type="dxa"/>
            </w:tcMar>
            <w:hideMark/>
          </w:tcPr>
          <w:p w14:paraId="00681ACE" w14:textId="309F8331" w:rsidR="00050D3B" w:rsidRDefault="00A94DF1">
            <w:pPr>
              <w:pStyle w:val="pc"/>
            </w:pPr>
            <w:r>
              <w:t>60</w:t>
            </w:r>
            <w:r w:rsidR="00AA2260">
              <w:t xml:space="preserve"> </w:t>
            </w:r>
            <w:r>
              <w:t>000,00</w:t>
            </w:r>
          </w:p>
        </w:tc>
      </w:tr>
      <w:tr w:rsidR="00050D3B" w14:paraId="1752D55C" w14:textId="77777777">
        <w:tc>
          <w:tcPr>
            <w:tcW w:w="4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0EDF31" w14:textId="77777777" w:rsidR="00050D3B" w:rsidRDefault="00A94DF1">
            <w:pPr>
              <w:pStyle w:val="p"/>
            </w:pPr>
            <w:r>
              <w:t>Август 2015 года</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14:paraId="0F950E21" w14:textId="77777777" w:rsidR="00050D3B" w:rsidRDefault="00A94DF1">
            <w:pPr>
              <w:pStyle w:val="pc"/>
            </w:pPr>
            <w:r>
              <w:t>20</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14:paraId="644BCBB9" w14:textId="0023F094" w:rsidR="00050D3B" w:rsidRDefault="00A94DF1">
            <w:pPr>
              <w:pStyle w:val="pc"/>
            </w:pPr>
            <w:r>
              <w:t>50</w:t>
            </w:r>
            <w:r w:rsidR="00AA2260">
              <w:t xml:space="preserve"> </w:t>
            </w:r>
            <w:r>
              <w:t>000,00</w:t>
            </w:r>
          </w:p>
        </w:tc>
        <w:tc>
          <w:tcPr>
            <w:tcW w:w="601" w:type="pct"/>
            <w:tcBorders>
              <w:top w:val="nil"/>
              <w:left w:val="nil"/>
              <w:bottom w:val="single" w:sz="8" w:space="0" w:color="auto"/>
              <w:right w:val="single" w:sz="8" w:space="0" w:color="auto"/>
            </w:tcBorders>
            <w:tcMar>
              <w:top w:w="0" w:type="dxa"/>
              <w:left w:w="108" w:type="dxa"/>
              <w:bottom w:w="0" w:type="dxa"/>
              <w:right w:w="108" w:type="dxa"/>
            </w:tcMar>
            <w:hideMark/>
          </w:tcPr>
          <w:p w14:paraId="4AD370D7" w14:textId="77777777" w:rsidR="00050D3B" w:rsidRDefault="00A94DF1">
            <w:pPr>
              <w:pStyle w:val="pc"/>
            </w:pPr>
            <w:r>
              <w:t>1,2</w:t>
            </w:r>
          </w:p>
        </w:tc>
        <w:tc>
          <w:tcPr>
            <w:tcW w:w="640" w:type="pct"/>
            <w:tcBorders>
              <w:top w:val="nil"/>
              <w:left w:val="nil"/>
              <w:bottom w:val="single" w:sz="8" w:space="0" w:color="auto"/>
              <w:right w:val="single" w:sz="8" w:space="0" w:color="auto"/>
            </w:tcBorders>
            <w:tcMar>
              <w:top w:w="0" w:type="dxa"/>
              <w:left w:w="108" w:type="dxa"/>
              <w:bottom w:w="0" w:type="dxa"/>
              <w:right w:w="108" w:type="dxa"/>
            </w:tcMar>
            <w:hideMark/>
          </w:tcPr>
          <w:p w14:paraId="2C9CD2E1" w14:textId="7278B72E" w:rsidR="00050D3B" w:rsidRDefault="00A94DF1">
            <w:pPr>
              <w:pStyle w:val="pc"/>
            </w:pPr>
            <w:r>
              <w:t>60</w:t>
            </w:r>
            <w:r w:rsidR="00AA2260">
              <w:t xml:space="preserve"> </w:t>
            </w:r>
            <w:r>
              <w:t>000,00</w:t>
            </w:r>
          </w:p>
        </w:tc>
      </w:tr>
      <w:tr w:rsidR="00050D3B" w14:paraId="617C6CF4" w14:textId="77777777">
        <w:tc>
          <w:tcPr>
            <w:tcW w:w="4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FF92B" w14:textId="77777777" w:rsidR="00050D3B" w:rsidRDefault="00A94DF1">
            <w:pPr>
              <w:pStyle w:val="p"/>
            </w:pPr>
            <w:r>
              <w:t>Сентябрь 2015 года</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14:paraId="4896E327" w14:textId="77777777" w:rsidR="00050D3B" w:rsidRDefault="00A94DF1">
            <w:pPr>
              <w:pStyle w:val="pc"/>
            </w:pPr>
            <w:r>
              <w:t>21</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14:paraId="5F9524A9" w14:textId="7DD11D3A" w:rsidR="00050D3B" w:rsidRDefault="00A94DF1">
            <w:pPr>
              <w:pStyle w:val="pc"/>
            </w:pPr>
            <w:r>
              <w:t>50</w:t>
            </w:r>
            <w:r w:rsidR="00AA2260">
              <w:t xml:space="preserve"> </w:t>
            </w:r>
            <w:r>
              <w:t>000,00</w:t>
            </w:r>
          </w:p>
        </w:tc>
        <w:tc>
          <w:tcPr>
            <w:tcW w:w="601" w:type="pct"/>
            <w:tcBorders>
              <w:top w:val="nil"/>
              <w:left w:val="nil"/>
              <w:bottom w:val="single" w:sz="8" w:space="0" w:color="auto"/>
              <w:right w:val="single" w:sz="8" w:space="0" w:color="auto"/>
            </w:tcBorders>
            <w:tcMar>
              <w:top w:w="0" w:type="dxa"/>
              <w:left w:w="108" w:type="dxa"/>
              <w:bottom w:w="0" w:type="dxa"/>
              <w:right w:w="108" w:type="dxa"/>
            </w:tcMar>
            <w:hideMark/>
          </w:tcPr>
          <w:p w14:paraId="77AC4AE5" w14:textId="77777777" w:rsidR="00050D3B" w:rsidRDefault="00A94DF1">
            <w:pPr>
              <w:pStyle w:val="pc"/>
            </w:pPr>
            <w:r>
              <w:t>1,2</w:t>
            </w:r>
          </w:p>
        </w:tc>
        <w:tc>
          <w:tcPr>
            <w:tcW w:w="640" w:type="pct"/>
            <w:tcBorders>
              <w:top w:val="nil"/>
              <w:left w:val="nil"/>
              <w:bottom w:val="single" w:sz="8" w:space="0" w:color="auto"/>
              <w:right w:val="single" w:sz="8" w:space="0" w:color="auto"/>
            </w:tcBorders>
            <w:tcMar>
              <w:top w:w="0" w:type="dxa"/>
              <w:left w:w="108" w:type="dxa"/>
              <w:bottom w:w="0" w:type="dxa"/>
              <w:right w:w="108" w:type="dxa"/>
            </w:tcMar>
            <w:hideMark/>
          </w:tcPr>
          <w:p w14:paraId="27C23BCA" w14:textId="1C184B63" w:rsidR="00050D3B" w:rsidRDefault="00A94DF1">
            <w:pPr>
              <w:pStyle w:val="pc"/>
            </w:pPr>
            <w:r>
              <w:t>60</w:t>
            </w:r>
            <w:r w:rsidR="00AA2260">
              <w:t xml:space="preserve"> </w:t>
            </w:r>
            <w:r>
              <w:t>000,00</w:t>
            </w:r>
          </w:p>
        </w:tc>
      </w:tr>
      <w:tr w:rsidR="00050D3B" w14:paraId="3F774770" w14:textId="77777777">
        <w:tc>
          <w:tcPr>
            <w:tcW w:w="4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CABCC" w14:textId="77777777" w:rsidR="00050D3B" w:rsidRDefault="00A94DF1">
            <w:pPr>
              <w:pStyle w:val="p"/>
            </w:pPr>
            <w:r>
              <w:t>Октябрь 2015 года</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14:paraId="4D07A52C" w14:textId="77777777" w:rsidR="00050D3B" w:rsidRDefault="00A94DF1">
            <w:pPr>
              <w:pStyle w:val="pc"/>
            </w:pPr>
            <w:r>
              <w:t>22</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14:paraId="395870C3" w14:textId="5A5B3481" w:rsidR="00050D3B" w:rsidRDefault="00A94DF1">
            <w:pPr>
              <w:pStyle w:val="pc"/>
            </w:pPr>
            <w:r>
              <w:t>50</w:t>
            </w:r>
            <w:r w:rsidR="00AA2260">
              <w:t xml:space="preserve"> </w:t>
            </w:r>
            <w:r>
              <w:t>000,00</w:t>
            </w:r>
          </w:p>
        </w:tc>
        <w:tc>
          <w:tcPr>
            <w:tcW w:w="601" w:type="pct"/>
            <w:tcBorders>
              <w:top w:val="nil"/>
              <w:left w:val="nil"/>
              <w:bottom w:val="single" w:sz="8" w:space="0" w:color="auto"/>
              <w:right w:val="single" w:sz="8" w:space="0" w:color="auto"/>
            </w:tcBorders>
            <w:tcMar>
              <w:top w:w="0" w:type="dxa"/>
              <w:left w:w="108" w:type="dxa"/>
              <w:bottom w:w="0" w:type="dxa"/>
              <w:right w:w="108" w:type="dxa"/>
            </w:tcMar>
            <w:hideMark/>
          </w:tcPr>
          <w:p w14:paraId="10EAB246" w14:textId="77777777" w:rsidR="00050D3B" w:rsidRDefault="00A94DF1">
            <w:pPr>
              <w:pStyle w:val="pc"/>
            </w:pPr>
            <w:r>
              <w:t>1,2</w:t>
            </w:r>
          </w:p>
        </w:tc>
        <w:tc>
          <w:tcPr>
            <w:tcW w:w="640" w:type="pct"/>
            <w:tcBorders>
              <w:top w:val="nil"/>
              <w:left w:val="nil"/>
              <w:bottom w:val="single" w:sz="8" w:space="0" w:color="auto"/>
              <w:right w:val="single" w:sz="8" w:space="0" w:color="auto"/>
            </w:tcBorders>
            <w:tcMar>
              <w:top w:w="0" w:type="dxa"/>
              <w:left w:w="108" w:type="dxa"/>
              <w:bottom w:w="0" w:type="dxa"/>
              <w:right w:w="108" w:type="dxa"/>
            </w:tcMar>
            <w:hideMark/>
          </w:tcPr>
          <w:p w14:paraId="16C5DB35" w14:textId="6B10C930" w:rsidR="00050D3B" w:rsidRDefault="00A94DF1">
            <w:pPr>
              <w:pStyle w:val="pc"/>
            </w:pPr>
            <w:r>
              <w:t>60</w:t>
            </w:r>
            <w:r w:rsidR="00AA2260">
              <w:t xml:space="preserve"> </w:t>
            </w:r>
            <w:r>
              <w:t>000,00</w:t>
            </w:r>
          </w:p>
        </w:tc>
      </w:tr>
      <w:tr w:rsidR="00050D3B" w14:paraId="0EFD2DE0" w14:textId="77777777">
        <w:tc>
          <w:tcPr>
            <w:tcW w:w="4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FC5C97" w14:textId="77777777" w:rsidR="00050D3B" w:rsidRDefault="00A94DF1">
            <w:pPr>
              <w:pStyle w:val="p"/>
            </w:pPr>
            <w:r>
              <w:t>Ноябрь 2015 года</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14:paraId="357902F2" w14:textId="77777777" w:rsidR="00050D3B" w:rsidRDefault="00A94DF1">
            <w:pPr>
              <w:pStyle w:val="pc"/>
            </w:pPr>
            <w:r>
              <w:t>21</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14:paraId="7E72BB94" w14:textId="77FA1971" w:rsidR="00050D3B" w:rsidRDefault="00A94DF1">
            <w:pPr>
              <w:pStyle w:val="pc"/>
            </w:pPr>
            <w:r>
              <w:t>50</w:t>
            </w:r>
            <w:r w:rsidR="00AA2260">
              <w:t xml:space="preserve"> </w:t>
            </w:r>
            <w:r>
              <w:t>000,00</w:t>
            </w:r>
          </w:p>
        </w:tc>
        <w:tc>
          <w:tcPr>
            <w:tcW w:w="601" w:type="pct"/>
            <w:tcBorders>
              <w:top w:val="nil"/>
              <w:left w:val="nil"/>
              <w:bottom w:val="single" w:sz="8" w:space="0" w:color="auto"/>
              <w:right w:val="single" w:sz="8" w:space="0" w:color="auto"/>
            </w:tcBorders>
            <w:tcMar>
              <w:top w:w="0" w:type="dxa"/>
              <w:left w:w="108" w:type="dxa"/>
              <w:bottom w:w="0" w:type="dxa"/>
              <w:right w:w="108" w:type="dxa"/>
            </w:tcMar>
            <w:hideMark/>
          </w:tcPr>
          <w:p w14:paraId="1293096A" w14:textId="77777777" w:rsidR="00050D3B" w:rsidRDefault="00A94DF1">
            <w:pPr>
              <w:pStyle w:val="pc"/>
            </w:pPr>
            <w:r>
              <w:t>1,2</w:t>
            </w:r>
          </w:p>
        </w:tc>
        <w:tc>
          <w:tcPr>
            <w:tcW w:w="640" w:type="pct"/>
            <w:tcBorders>
              <w:top w:val="nil"/>
              <w:left w:val="nil"/>
              <w:bottom w:val="single" w:sz="8" w:space="0" w:color="auto"/>
              <w:right w:val="single" w:sz="8" w:space="0" w:color="auto"/>
            </w:tcBorders>
            <w:tcMar>
              <w:top w:w="0" w:type="dxa"/>
              <w:left w:w="108" w:type="dxa"/>
              <w:bottom w:w="0" w:type="dxa"/>
              <w:right w:w="108" w:type="dxa"/>
            </w:tcMar>
            <w:hideMark/>
          </w:tcPr>
          <w:p w14:paraId="2DDCE9AC" w14:textId="7E03276D" w:rsidR="00050D3B" w:rsidRDefault="00A94DF1">
            <w:pPr>
              <w:pStyle w:val="pc"/>
            </w:pPr>
            <w:r>
              <w:t>60</w:t>
            </w:r>
            <w:r w:rsidR="00AA2260">
              <w:t xml:space="preserve"> </w:t>
            </w:r>
            <w:r>
              <w:t>000,00</w:t>
            </w:r>
          </w:p>
        </w:tc>
      </w:tr>
      <w:tr w:rsidR="00050D3B" w14:paraId="16A80CC0" w14:textId="77777777">
        <w:tc>
          <w:tcPr>
            <w:tcW w:w="4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D59B4E" w14:textId="77777777" w:rsidR="00050D3B" w:rsidRDefault="00A94DF1">
            <w:pPr>
              <w:pStyle w:val="p"/>
            </w:pPr>
            <w:r>
              <w:t>Декабрь 2015 года</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14:paraId="1AB3CA44" w14:textId="77777777" w:rsidR="00050D3B" w:rsidRDefault="00A94DF1">
            <w:pPr>
              <w:pStyle w:val="pc"/>
            </w:pPr>
            <w:r>
              <w:t>20</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14:paraId="7E635EC0" w14:textId="50AF096C" w:rsidR="00050D3B" w:rsidRDefault="00A94DF1">
            <w:pPr>
              <w:pStyle w:val="pc"/>
            </w:pPr>
            <w:r>
              <w:t>50</w:t>
            </w:r>
            <w:r w:rsidR="00AA2260">
              <w:t xml:space="preserve"> </w:t>
            </w:r>
            <w:r>
              <w:t>000,00</w:t>
            </w:r>
          </w:p>
        </w:tc>
        <w:tc>
          <w:tcPr>
            <w:tcW w:w="601" w:type="pct"/>
            <w:tcBorders>
              <w:top w:val="nil"/>
              <w:left w:val="nil"/>
              <w:bottom w:val="single" w:sz="8" w:space="0" w:color="auto"/>
              <w:right w:val="single" w:sz="8" w:space="0" w:color="auto"/>
            </w:tcBorders>
            <w:tcMar>
              <w:top w:w="0" w:type="dxa"/>
              <w:left w:w="108" w:type="dxa"/>
              <w:bottom w:w="0" w:type="dxa"/>
              <w:right w:w="108" w:type="dxa"/>
            </w:tcMar>
            <w:hideMark/>
          </w:tcPr>
          <w:p w14:paraId="4536F9F7" w14:textId="77777777" w:rsidR="00050D3B" w:rsidRDefault="00A94DF1">
            <w:pPr>
              <w:pStyle w:val="pc"/>
            </w:pPr>
            <w:r>
              <w:t>1,2</w:t>
            </w:r>
          </w:p>
        </w:tc>
        <w:tc>
          <w:tcPr>
            <w:tcW w:w="640" w:type="pct"/>
            <w:tcBorders>
              <w:top w:val="nil"/>
              <w:left w:val="nil"/>
              <w:bottom w:val="single" w:sz="8" w:space="0" w:color="auto"/>
              <w:right w:val="single" w:sz="8" w:space="0" w:color="auto"/>
            </w:tcBorders>
            <w:tcMar>
              <w:top w:w="0" w:type="dxa"/>
              <w:left w:w="108" w:type="dxa"/>
              <w:bottom w:w="0" w:type="dxa"/>
              <w:right w:w="108" w:type="dxa"/>
            </w:tcMar>
            <w:hideMark/>
          </w:tcPr>
          <w:p w14:paraId="69204947" w14:textId="5A0C7D80" w:rsidR="00050D3B" w:rsidRDefault="00A94DF1">
            <w:pPr>
              <w:pStyle w:val="pc"/>
            </w:pPr>
            <w:r>
              <w:t>60</w:t>
            </w:r>
            <w:r w:rsidR="00AA2260">
              <w:t xml:space="preserve"> </w:t>
            </w:r>
            <w:r>
              <w:t>000,00</w:t>
            </w:r>
          </w:p>
        </w:tc>
      </w:tr>
      <w:tr w:rsidR="00050D3B" w14:paraId="30C0A8CF" w14:textId="77777777">
        <w:tc>
          <w:tcPr>
            <w:tcW w:w="4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FDE110" w14:textId="77777777" w:rsidR="00050D3B" w:rsidRDefault="00A94DF1">
            <w:pPr>
              <w:pStyle w:val="pji"/>
            </w:pPr>
            <w:r>
              <w:t>Январь 2016 года</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14:paraId="71B00F4E" w14:textId="77777777" w:rsidR="00050D3B" w:rsidRDefault="00A94DF1">
            <w:pPr>
              <w:pStyle w:val="pc"/>
            </w:pPr>
            <w:r>
              <w:t>18</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14:paraId="0A482424" w14:textId="66095A5C" w:rsidR="00050D3B" w:rsidRDefault="00A94DF1">
            <w:pPr>
              <w:pStyle w:val="pc"/>
            </w:pPr>
            <w:r>
              <w:t>60</w:t>
            </w:r>
            <w:r w:rsidR="00AA2260">
              <w:t xml:space="preserve"> </w:t>
            </w:r>
            <w:r>
              <w:t>000,00</w:t>
            </w:r>
          </w:p>
        </w:tc>
        <w:tc>
          <w:tcPr>
            <w:tcW w:w="601" w:type="pct"/>
            <w:tcBorders>
              <w:top w:val="nil"/>
              <w:left w:val="nil"/>
              <w:bottom w:val="single" w:sz="8" w:space="0" w:color="auto"/>
              <w:right w:val="single" w:sz="8" w:space="0" w:color="auto"/>
            </w:tcBorders>
            <w:tcMar>
              <w:top w:w="0" w:type="dxa"/>
              <w:left w:w="108" w:type="dxa"/>
              <w:bottom w:w="0" w:type="dxa"/>
              <w:right w:w="108" w:type="dxa"/>
            </w:tcMar>
            <w:hideMark/>
          </w:tcPr>
          <w:p w14:paraId="0C9F35D9" w14:textId="77777777" w:rsidR="00050D3B" w:rsidRDefault="00A94DF1">
            <w:pPr>
              <w:pStyle w:val="pc"/>
            </w:pPr>
            <w:r>
              <w:t>1,0</w:t>
            </w:r>
          </w:p>
        </w:tc>
        <w:tc>
          <w:tcPr>
            <w:tcW w:w="640" w:type="pct"/>
            <w:tcBorders>
              <w:top w:val="nil"/>
              <w:left w:val="nil"/>
              <w:bottom w:val="single" w:sz="8" w:space="0" w:color="auto"/>
              <w:right w:val="single" w:sz="8" w:space="0" w:color="auto"/>
            </w:tcBorders>
            <w:tcMar>
              <w:top w:w="0" w:type="dxa"/>
              <w:left w:w="108" w:type="dxa"/>
              <w:bottom w:w="0" w:type="dxa"/>
              <w:right w:w="108" w:type="dxa"/>
            </w:tcMar>
            <w:hideMark/>
          </w:tcPr>
          <w:p w14:paraId="52E18538" w14:textId="2C378FE9" w:rsidR="00050D3B" w:rsidRDefault="00A94DF1">
            <w:pPr>
              <w:pStyle w:val="pc"/>
            </w:pPr>
            <w:r>
              <w:t>60</w:t>
            </w:r>
            <w:r w:rsidR="00AA2260">
              <w:t xml:space="preserve"> </w:t>
            </w:r>
            <w:r>
              <w:t>000,00</w:t>
            </w:r>
          </w:p>
        </w:tc>
      </w:tr>
      <w:tr w:rsidR="00050D3B" w14:paraId="281AE8A9" w14:textId="77777777">
        <w:tc>
          <w:tcPr>
            <w:tcW w:w="4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18E384" w14:textId="77777777" w:rsidR="00050D3B" w:rsidRDefault="00A94DF1">
            <w:pPr>
              <w:pStyle w:val="pji"/>
            </w:pPr>
            <w:r>
              <w:rPr>
                <w:b/>
                <w:bCs/>
              </w:rPr>
              <w:t>Итого:</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14:paraId="57DD2262" w14:textId="77777777" w:rsidR="00050D3B" w:rsidRDefault="00A94DF1">
            <w:pPr>
              <w:pStyle w:val="pc"/>
            </w:pPr>
            <w:r>
              <w:rPr>
                <w:b/>
                <w:bCs/>
              </w:rPr>
              <w:t>244</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14:paraId="597CE4DD" w14:textId="0FDC6B5E" w:rsidR="00050D3B" w:rsidRDefault="00A94DF1">
            <w:pPr>
              <w:pStyle w:val="pc"/>
            </w:pPr>
            <w:r>
              <w:rPr>
                <w:b/>
                <w:bCs/>
              </w:rPr>
              <w:t>610</w:t>
            </w:r>
            <w:r w:rsidR="00AA2260">
              <w:rPr>
                <w:b/>
                <w:bCs/>
              </w:rPr>
              <w:t xml:space="preserve"> </w:t>
            </w:r>
            <w:r>
              <w:rPr>
                <w:b/>
                <w:bCs/>
              </w:rPr>
              <w:t>000,0</w:t>
            </w:r>
          </w:p>
        </w:tc>
        <w:tc>
          <w:tcPr>
            <w:tcW w:w="601" w:type="pct"/>
            <w:tcBorders>
              <w:top w:val="nil"/>
              <w:left w:val="nil"/>
              <w:bottom w:val="single" w:sz="8" w:space="0" w:color="auto"/>
              <w:right w:val="single" w:sz="8" w:space="0" w:color="auto"/>
            </w:tcBorders>
            <w:tcMar>
              <w:top w:w="0" w:type="dxa"/>
              <w:left w:w="108" w:type="dxa"/>
              <w:bottom w:w="0" w:type="dxa"/>
              <w:right w:w="108" w:type="dxa"/>
            </w:tcMar>
            <w:hideMark/>
          </w:tcPr>
          <w:p w14:paraId="2764D544" w14:textId="77777777" w:rsidR="00050D3B" w:rsidRDefault="00A94DF1">
            <w:pPr>
              <w:pStyle w:val="pc"/>
            </w:pPr>
            <w:r>
              <w:t> </w:t>
            </w:r>
          </w:p>
        </w:tc>
        <w:tc>
          <w:tcPr>
            <w:tcW w:w="640" w:type="pct"/>
            <w:tcBorders>
              <w:top w:val="nil"/>
              <w:left w:val="nil"/>
              <w:bottom w:val="single" w:sz="8" w:space="0" w:color="auto"/>
              <w:right w:val="single" w:sz="8" w:space="0" w:color="auto"/>
            </w:tcBorders>
            <w:tcMar>
              <w:top w:w="0" w:type="dxa"/>
              <w:left w:w="108" w:type="dxa"/>
              <w:bottom w:w="0" w:type="dxa"/>
              <w:right w:w="108" w:type="dxa"/>
            </w:tcMar>
            <w:hideMark/>
          </w:tcPr>
          <w:p w14:paraId="62566984" w14:textId="44233D07" w:rsidR="00050D3B" w:rsidRDefault="00A94DF1">
            <w:pPr>
              <w:pStyle w:val="pc"/>
            </w:pPr>
            <w:r>
              <w:rPr>
                <w:b/>
                <w:bCs/>
              </w:rPr>
              <w:t>720</w:t>
            </w:r>
            <w:r w:rsidR="00AA2260">
              <w:rPr>
                <w:b/>
                <w:bCs/>
              </w:rPr>
              <w:t xml:space="preserve"> </w:t>
            </w:r>
            <w:r>
              <w:rPr>
                <w:b/>
                <w:bCs/>
              </w:rPr>
              <w:t>000,0</w:t>
            </w:r>
          </w:p>
        </w:tc>
      </w:tr>
    </w:tbl>
    <w:p w14:paraId="2B5C70F7" w14:textId="77777777" w:rsidR="00050D3B" w:rsidRDefault="00A94DF1">
      <w:pPr>
        <w:pStyle w:val="p"/>
      </w:pPr>
      <w:r>
        <w:rPr>
          <w:rStyle w:val="s0"/>
        </w:rPr>
        <w:t> </w:t>
      </w:r>
    </w:p>
    <w:p w14:paraId="146677D8" w14:textId="740CB674" w:rsidR="00050D3B" w:rsidRDefault="00A94DF1">
      <w:pPr>
        <w:pStyle w:val="pj"/>
      </w:pPr>
      <w:r>
        <w:rPr>
          <w:rStyle w:val="s0"/>
        </w:rPr>
        <w:t>720</w:t>
      </w:r>
      <w:r w:rsidR="00C71674">
        <w:rPr>
          <w:rStyle w:val="s0"/>
        </w:rPr>
        <w:t xml:space="preserve"> </w:t>
      </w:r>
      <w:r>
        <w:rPr>
          <w:rStyle w:val="s0"/>
        </w:rPr>
        <w:t>000,0 тенге / 244 (рабочих дней) = 2</w:t>
      </w:r>
      <w:r w:rsidR="00C71674">
        <w:rPr>
          <w:rStyle w:val="s0"/>
        </w:rPr>
        <w:t xml:space="preserve"> </w:t>
      </w:r>
      <w:r>
        <w:rPr>
          <w:rStyle w:val="s0"/>
        </w:rPr>
        <w:t>951,0 тенге (средний дневной заработок).</w:t>
      </w:r>
    </w:p>
    <w:p w14:paraId="3A105137" w14:textId="42789CBF" w:rsidR="00050D3B" w:rsidRDefault="00A94DF1">
      <w:pPr>
        <w:pStyle w:val="pj"/>
      </w:pPr>
      <w:r>
        <w:rPr>
          <w:rStyle w:val="s0"/>
        </w:rPr>
        <w:t>2</w:t>
      </w:r>
      <w:r w:rsidR="00C71674">
        <w:rPr>
          <w:rStyle w:val="s0"/>
        </w:rPr>
        <w:t xml:space="preserve"> </w:t>
      </w:r>
      <w:r>
        <w:rPr>
          <w:rStyle w:val="s0"/>
        </w:rPr>
        <w:t>951,0 тенге * 15 (рабочих дней) = 44</w:t>
      </w:r>
      <w:r w:rsidR="00C71674">
        <w:rPr>
          <w:rStyle w:val="s0"/>
        </w:rPr>
        <w:t xml:space="preserve"> </w:t>
      </w:r>
      <w:r>
        <w:rPr>
          <w:rStyle w:val="s0"/>
        </w:rPr>
        <w:t>265,0 тенге (средняя заработная плата на период события).</w:t>
      </w:r>
    </w:p>
    <w:p w14:paraId="1F088A37" w14:textId="77777777" w:rsidR="00050D3B" w:rsidRDefault="00A94DF1">
      <w:pPr>
        <w:pStyle w:val="pj"/>
      </w:pPr>
      <w:r>
        <w:rPr>
          <w:rStyle w:val="s0"/>
        </w:rPr>
        <w:t> </w:t>
      </w:r>
    </w:p>
    <w:p w14:paraId="25AB34A7" w14:textId="77777777" w:rsidR="00050D3B" w:rsidRDefault="00A94DF1">
      <w:pPr>
        <w:pStyle w:val="pj"/>
      </w:pPr>
      <w:r>
        <w:rPr>
          <w:rStyle w:val="s0"/>
          <w:b/>
          <w:bCs/>
        </w:rPr>
        <w:t>Пример 2.</w:t>
      </w:r>
    </w:p>
    <w:p w14:paraId="340FA7E3" w14:textId="77777777" w:rsidR="00050D3B" w:rsidRDefault="00A94DF1">
      <w:pPr>
        <w:pStyle w:val="pj"/>
      </w:pPr>
      <w:r>
        <w:rPr>
          <w:rStyle w:val="s0"/>
        </w:rPr>
        <w:t> </w:t>
      </w:r>
    </w:p>
    <w:tbl>
      <w:tblPr>
        <w:tblW w:w="5000" w:type="pct"/>
        <w:tblCellMar>
          <w:left w:w="0" w:type="dxa"/>
          <w:right w:w="0" w:type="dxa"/>
        </w:tblCellMar>
        <w:tblLook w:val="04A0" w:firstRow="1" w:lastRow="0" w:firstColumn="1" w:lastColumn="0" w:noHBand="0" w:noVBand="1"/>
      </w:tblPr>
      <w:tblGrid>
        <w:gridCol w:w="9571"/>
      </w:tblGrid>
      <w:tr w:rsidR="00050D3B" w14:paraId="7435CEB5" w14:textId="77777777">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A8724D" w14:textId="77777777" w:rsidR="00050D3B" w:rsidRDefault="00A94DF1">
            <w:pPr>
              <w:pStyle w:val="p"/>
            </w:pPr>
            <w:r>
              <w:rPr>
                <w:rStyle w:val="s0"/>
              </w:rPr>
              <w:t>Если повышение произошло после расчетного периода до наступления события, средняя заработная плата за расчетный период, исчисляется с учетом коэффициента повышения</w:t>
            </w:r>
          </w:p>
        </w:tc>
      </w:tr>
    </w:tbl>
    <w:p w14:paraId="4F47F4AF" w14:textId="77777777" w:rsidR="00050D3B" w:rsidRDefault="00A94DF1">
      <w:pPr>
        <w:pStyle w:val="pj"/>
      </w:pPr>
      <w:r>
        <w:rPr>
          <w:rStyle w:val="s0"/>
        </w:rPr>
        <w:t> </w:t>
      </w:r>
    </w:p>
    <w:p w14:paraId="1682AC07" w14:textId="77777777" w:rsidR="00050D3B" w:rsidRDefault="00A94DF1">
      <w:pPr>
        <w:pStyle w:val="pj"/>
      </w:pPr>
      <w:r>
        <w:rPr>
          <w:rStyle w:val="s0"/>
        </w:rPr>
        <w:t xml:space="preserve">В организации пятидневная 40-часовая рабочая неделя </w:t>
      </w:r>
    </w:p>
    <w:p w14:paraId="2E0E42D7" w14:textId="77777777" w:rsidR="00050D3B" w:rsidRDefault="00A94DF1">
      <w:pPr>
        <w:pStyle w:val="pj"/>
      </w:pPr>
      <w:r>
        <w:rPr>
          <w:rStyle w:val="s0"/>
        </w:rPr>
        <w:t xml:space="preserve">Работнику предоставлен оплачиваемый трудовой отпуск с 11 по 30 января 2016 года (15 рабочих дней). </w:t>
      </w:r>
    </w:p>
    <w:p w14:paraId="7426F1B7" w14:textId="77777777" w:rsidR="00050D3B" w:rsidRDefault="00A94DF1">
      <w:pPr>
        <w:pStyle w:val="pj"/>
      </w:pPr>
      <w:r>
        <w:rPr>
          <w:rStyle w:val="s0"/>
        </w:rPr>
        <w:t>Расчетный период составляет с 1 января по 31 декабря 2015 года.</w:t>
      </w:r>
    </w:p>
    <w:p w14:paraId="151401DA" w14:textId="77777777" w:rsidR="00050D3B" w:rsidRDefault="00A94DF1">
      <w:pPr>
        <w:pStyle w:val="pj"/>
      </w:pPr>
      <w:r>
        <w:rPr>
          <w:rStyle w:val="s0"/>
        </w:rPr>
        <w:t>Должностной оклад в 2015 году составлял 50000 тенге, с 1 января 2016 года составил 60000 тенге.</w:t>
      </w:r>
    </w:p>
    <w:p w14:paraId="3B97D226" w14:textId="77777777" w:rsidR="00050D3B" w:rsidRDefault="00A94DF1">
      <w:pPr>
        <w:pStyle w:val="pj"/>
      </w:pPr>
      <w:r>
        <w:rPr>
          <w:rStyle w:val="s0"/>
        </w:rPr>
        <w:t>Коэффициент 60000/50000=1,2</w:t>
      </w:r>
    </w:p>
    <w:p w14:paraId="4A65E05C" w14:textId="77777777" w:rsidR="00050D3B" w:rsidRDefault="00A94DF1">
      <w:pPr>
        <w:pStyle w:val="pj"/>
      </w:pPr>
      <w:r>
        <w:rPr>
          <w:rStyle w:val="s0"/>
        </w:rPr>
        <w:lastRenderedPageBreak/>
        <w:t>Коэффициент повышения применяется к общей сумме начисленной заработной платы каждого соответствующего месяца в пределах расчетного периода.</w:t>
      </w:r>
    </w:p>
    <w:p w14:paraId="415CFA1F" w14:textId="77777777" w:rsidR="00050D3B" w:rsidRDefault="00A94DF1">
      <w:pPr>
        <w:pStyle w:val="pj"/>
      </w:pPr>
      <w:r>
        <w:rPr>
          <w:rStyle w:val="s0"/>
        </w:rPr>
        <w:t> </w:t>
      </w:r>
    </w:p>
    <w:tbl>
      <w:tblPr>
        <w:tblW w:w="5000" w:type="pct"/>
        <w:tblCellMar>
          <w:left w:w="0" w:type="dxa"/>
          <w:right w:w="0" w:type="dxa"/>
        </w:tblCellMar>
        <w:tblLook w:val="04A0" w:firstRow="1" w:lastRow="0" w:firstColumn="1" w:lastColumn="0" w:noHBand="0" w:noVBand="1"/>
      </w:tblPr>
      <w:tblGrid>
        <w:gridCol w:w="1362"/>
        <w:gridCol w:w="2030"/>
        <w:gridCol w:w="2065"/>
        <w:gridCol w:w="1993"/>
        <w:gridCol w:w="2121"/>
      </w:tblGrid>
      <w:tr w:rsidR="00050D3B" w14:paraId="0E7A36F3" w14:textId="77777777">
        <w:tc>
          <w:tcPr>
            <w:tcW w:w="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F442CB" w14:textId="77777777" w:rsidR="00050D3B" w:rsidRDefault="00A94DF1">
            <w:pPr>
              <w:pStyle w:val="pc"/>
            </w:pPr>
            <w:r>
              <w:rPr>
                <w:rStyle w:val="s0"/>
                <w:b/>
                <w:bCs/>
              </w:rPr>
              <w:t>Месяц</w:t>
            </w:r>
          </w:p>
        </w:tc>
        <w:tc>
          <w:tcPr>
            <w:tcW w:w="5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B31CD3" w14:textId="77777777" w:rsidR="00050D3B" w:rsidRDefault="00A94DF1">
            <w:pPr>
              <w:pStyle w:val="pc"/>
            </w:pPr>
            <w:r>
              <w:rPr>
                <w:rStyle w:val="s0"/>
                <w:b/>
                <w:bCs/>
              </w:rPr>
              <w:t>Фактически отработанные дни</w:t>
            </w:r>
          </w:p>
        </w:tc>
        <w:tc>
          <w:tcPr>
            <w:tcW w:w="5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656B2D" w14:textId="77777777" w:rsidR="00050D3B" w:rsidRDefault="00A94DF1">
            <w:pPr>
              <w:pStyle w:val="pc"/>
            </w:pPr>
            <w:r>
              <w:rPr>
                <w:rStyle w:val="s0"/>
                <w:b/>
                <w:bCs/>
              </w:rPr>
              <w:t>Сумма начисленной заработной платы за отработанный период</w:t>
            </w:r>
          </w:p>
        </w:tc>
        <w:tc>
          <w:tcPr>
            <w:tcW w:w="51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CD4A62" w14:textId="77777777" w:rsidR="00050D3B" w:rsidRDefault="00A94DF1">
            <w:pPr>
              <w:pStyle w:val="pc"/>
            </w:pPr>
            <w:r>
              <w:rPr>
                <w:rStyle w:val="s0"/>
                <w:b/>
                <w:bCs/>
              </w:rPr>
              <w:t>Коэффициент</w:t>
            </w:r>
          </w:p>
        </w:tc>
        <w:tc>
          <w:tcPr>
            <w:tcW w:w="5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AB4B72" w14:textId="77777777" w:rsidR="00050D3B" w:rsidRDefault="00A94DF1">
            <w:pPr>
              <w:pStyle w:val="pc"/>
            </w:pPr>
            <w:r>
              <w:rPr>
                <w:rStyle w:val="s0"/>
                <w:b/>
                <w:bCs/>
              </w:rPr>
              <w:t>Сумма начисленной заработной платы за отработанный период с учетом повышающего коэффициента</w:t>
            </w:r>
          </w:p>
        </w:tc>
      </w:tr>
      <w:tr w:rsidR="00050D3B" w14:paraId="13BC5CAA" w14:textId="77777777">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9AB64A" w14:textId="77777777" w:rsidR="00050D3B" w:rsidRDefault="00A94DF1">
            <w:pPr>
              <w:pStyle w:val="p"/>
            </w:pPr>
            <w:r>
              <w:t>Январь 2015 года</w:t>
            </w:r>
          </w:p>
        </w:tc>
        <w:tc>
          <w:tcPr>
            <w:tcW w:w="523" w:type="pct"/>
            <w:tcBorders>
              <w:top w:val="nil"/>
              <w:left w:val="nil"/>
              <w:bottom w:val="single" w:sz="8" w:space="0" w:color="auto"/>
              <w:right w:val="single" w:sz="8" w:space="0" w:color="auto"/>
            </w:tcBorders>
            <w:tcMar>
              <w:top w:w="0" w:type="dxa"/>
              <w:left w:w="108" w:type="dxa"/>
              <w:bottom w:w="0" w:type="dxa"/>
              <w:right w:w="108" w:type="dxa"/>
            </w:tcMar>
            <w:hideMark/>
          </w:tcPr>
          <w:p w14:paraId="274FD63A" w14:textId="77777777" w:rsidR="00050D3B" w:rsidRDefault="00A94DF1">
            <w:pPr>
              <w:pStyle w:val="pc"/>
            </w:pPr>
            <w:r>
              <w:t>19</w:t>
            </w:r>
          </w:p>
        </w:tc>
        <w:tc>
          <w:tcPr>
            <w:tcW w:w="532" w:type="pct"/>
            <w:tcBorders>
              <w:top w:val="nil"/>
              <w:left w:val="nil"/>
              <w:bottom w:val="single" w:sz="8" w:space="0" w:color="auto"/>
              <w:right w:val="single" w:sz="8" w:space="0" w:color="auto"/>
            </w:tcBorders>
            <w:tcMar>
              <w:top w:w="0" w:type="dxa"/>
              <w:left w:w="108" w:type="dxa"/>
              <w:bottom w:w="0" w:type="dxa"/>
              <w:right w:w="108" w:type="dxa"/>
            </w:tcMar>
            <w:hideMark/>
          </w:tcPr>
          <w:p w14:paraId="3CDA4264" w14:textId="6B5211A6" w:rsidR="00050D3B" w:rsidRDefault="00A94DF1">
            <w:pPr>
              <w:pStyle w:val="pc"/>
            </w:pPr>
            <w:r>
              <w:t>50</w:t>
            </w:r>
            <w:r w:rsidR="00E24C43">
              <w:t xml:space="preserve"> </w:t>
            </w:r>
            <w:r>
              <w:t>000,00</w:t>
            </w:r>
          </w:p>
        </w:tc>
        <w:tc>
          <w:tcPr>
            <w:tcW w:w="513" w:type="pct"/>
            <w:tcBorders>
              <w:top w:val="nil"/>
              <w:left w:val="nil"/>
              <w:bottom w:val="single" w:sz="8" w:space="0" w:color="auto"/>
              <w:right w:val="single" w:sz="8" w:space="0" w:color="auto"/>
            </w:tcBorders>
            <w:tcMar>
              <w:top w:w="0" w:type="dxa"/>
              <w:left w:w="108" w:type="dxa"/>
              <w:bottom w:w="0" w:type="dxa"/>
              <w:right w:w="108" w:type="dxa"/>
            </w:tcMar>
            <w:hideMark/>
          </w:tcPr>
          <w:p w14:paraId="1C31DB12" w14:textId="77777777" w:rsidR="00050D3B" w:rsidRDefault="00A94DF1">
            <w:pPr>
              <w:pStyle w:val="pc"/>
            </w:pPr>
            <w:r>
              <w:t>1,2</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3FAE1084" w14:textId="5CD9BAA1" w:rsidR="00050D3B" w:rsidRDefault="00A94DF1">
            <w:pPr>
              <w:pStyle w:val="pc"/>
            </w:pPr>
            <w:r>
              <w:t>60</w:t>
            </w:r>
            <w:r w:rsidR="00E24C43">
              <w:t xml:space="preserve"> </w:t>
            </w:r>
            <w:r>
              <w:t>000,00</w:t>
            </w:r>
          </w:p>
        </w:tc>
      </w:tr>
      <w:tr w:rsidR="00050D3B" w14:paraId="034A6984" w14:textId="77777777">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3BAEE3" w14:textId="77777777" w:rsidR="00050D3B" w:rsidRDefault="00A94DF1">
            <w:pPr>
              <w:pStyle w:val="p"/>
            </w:pPr>
            <w:r>
              <w:t>Февраль 2015 года</w:t>
            </w:r>
          </w:p>
        </w:tc>
        <w:tc>
          <w:tcPr>
            <w:tcW w:w="523" w:type="pct"/>
            <w:tcBorders>
              <w:top w:val="nil"/>
              <w:left w:val="nil"/>
              <w:bottom w:val="single" w:sz="8" w:space="0" w:color="auto"/>
              <w:right w:val="single" w:sz="8" w:space="0" w:color="auto"/>
            </w:tcBorders>
            <w:tcMar>
              <w:top w:w="0" w:type="dxa"/>
              <w:left w:w="108" w:type="dxa"/>
              <w:bottom w:w="0" w:type="dxa"/>
              <w:right w:w="108" w:type="dxa"/>
            </w:tcMar>
            <w:hideMark/>
          </w:tcPr>
          <w:p w14:paraId="58B11F18" w14:textId="77777777" w:rsidR="00050D3B" w:rsidRDefault="00A94DF1">
            <w:pPr>
              <w:pStyle w:val="pc"/>
            </w:pPr>
            <w:r>
              <w:t>20</w:t>
            </w:r>
          </w:p>
        </w:tc>
        <w:tc>
          <w:tcPr>
            <w:tcW w:w="532" w:type="pct"/>
            <w:tcBorders>
              <w:top w:val="nil"/>
              <w:left w:val="nil"/>
              <w:bottom w:val="single" w:sz="8" w:space="0" w:color="auto"/>
              <w:right w:val="single" w:sz="8" w:space="0" w:color="auto"/>
            </w:tcBorders>
            <w:tcMar>
              <w:top w:w="0" w:type="dxa"/>
              <w:left w:w="108" w:type="dxa"/>
              <w:bottom w:w="0" w:type="dxa"/>
              <w:right w:w="108" w:type="dxa"/>
            </w:tcMar>
            <w:hideMark/>
          </w:tcPr>
          <w:p w14:paraId="1E02B363" w14:textId="467C0903" w:rsidR="00050D3B" w:rsidRDefault="00A94DF1">
            <w:pPr>
              <w:pStyle w:val="pc"/>
            </w:pPr>
            <w:r>
              <w:t>50</w:t>
            </w:r>
            <w:r w:rsidR="00E24C43">
              <w:t xml:space="preserve"> </w:t>
            </w:r>
            <w:r>
              <w:t>000,00</w:t>
            </w:r>
          </w:p>
        </w:tc>
        <w:tc>
          <w:tcPr>
            <w:tcW w:w="513" w:type="pct"/>
            <w:tcBorders>
              <w:top w:val="nil"/>
              <w:left w:val="nil"/>
              <w:bottom w:val="single" w:sz="8" w:space="0" w:color="auto"/>
              <w:right w:val="single" w:sz="8" w:space="0" w:color="auto"/>
            </w:tcBorders>
            <w:tcMar>
              <w:top w:w="0" w:type="dxa"/>
              <w:left w:w="108" w:type="dxa"/>
              <w:bottom w:w="0" w:type="dxa"/>
              <w:right w:w="108" w:type="dxa"/>
            </w:tcMar>
            <w:hideMark/>
          </w:tcPr>
          <w:p w14:paraId="68A8A45F" w14:textId="77777777" w:rsidR="00050D3B" w:rsidRDefault="00A94DF1">
            <w:pPr>
              <w:pStyle w:val="pc"/>
            </w:pPr>
            <w:r>
              <w:t>1,2</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28B6AE53" w14:textId="27D9A32F" w:rsidR="00050D3B" w:rsidRDefault="00A94DF1">
            <w:pPr>
              <w:pStyle w:val="pc"/>
            </w:pPr>
            <w:r>
              <w:t>60</w:t>
            </w:r>
            <w:r w:rsidR="00E24C43">
              <w:t xml:space="preserve"> </w:t>
            </w:r>
            <w:r>
              <w:t>000,00</w:t>
            </w:r>
          </w:p>
        </w:tc>
      </w:tr>
      <w:tr w:rsidR="00050D3B" w14:paraId="2540E7F7" w14:textId="77777777">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EABBE" w14:textId="77777777" w:rsidR="00050D3B" w:rsidRDefault="00A94DF1">
            <w:pPr>
              <w:pStyle w:val="p"/>
            </w:pPr>
            <w:r>
              <w:t>Март 2015 года</w:t>
            </w:r>
          </w:p>
        </w:tc>
        <w:tc>
          <w:tcPr>
            <w:tcW w:w="523" w:type="pct"/>
            <w:tcBorders>
              <w:top w:val="nil"/>
              <w:left w:val="nil"/>
              <w:bottom w:val="single" w:sz="8" w:space="0" w:color="auto"/>
              <w:right w:val="single" w:sz="8" w:space="0" w:color="auto"/>
            </w:tcBorders>
            <w:tcMar>
              <w:top w:w="0" w:type="dxa"/>
              <w:left w:w="108" w:type="dxa"/>
              <w:bottom w:w="0" w:type="dxa"/>
              <w:right w:w="108" w:type="dxa"/>
            </w:tcMar>
            <w:hideMark/>
          </w:tcPr>
          <w:p w14:paraId="25CF7A1C" w14:textId="77777777" w:rsidR="00050D3B" w:rsidRDefault="00A94DF1">
            <w:pPr>
              <w:pStyle w:val="pc"/>
            </w:pPr>
            <w:r>
              <w:t>18</w:t>
            </w:r>
          </w:p>
        </w:tc>
        <w:tc>
          <w:tcPr>
            <w:tcW w:w="532" w:type="pct"/>
            <w:tcBorders>
              <w:top w:val="nil"/>
              <w:left w:val="nil"/>
              <w:bottom w:val="single" w:sz="8" w:space="0" w:color="auto"/>
              <w:right w:val="single" w:sz="8" w:space="0" w:color="auto"/>
            </w:tcBorders>
            <w:tcMar>
              <w:top w:w="0" w:type="dxa"/>
              <w:left w:w="108" w:type="dxa"/>
              <w:bottom w:w="0" w:type="dxa"/>
              <w:right w:w="108" w:type="dxa"/>
            </w:tcMar>
            <w:hideMark/>
          </w:tcPr>
          <w:p w14:paraId="238C45BC" w14:textId="1F728DBC" w:rsidR="00050D3B" w:rsidRDefault="00A94DF1">
            <w:pPr>
              <w:pStyle w:val="pc"/>
            </w:pPr>
            <w:r>
              <w:t>50</w:t>
            </w:r>
            <w:r w:rsidR="00E24C43">
              <w:t xml:space="preserve"> </w:t>
            </w:r>
            <w:r>
              <w:t>000,00</w:t>
            </w:r>
          </w:p>
        </w:tc>
        <w:tc>
          <w:tcPr>
            <w:tcW w:w="513" w:type="pct"/>
            <w:tcBorders>
              <w:top w:val="nil"/>
              <w:left w:val="nil"/>
              <w:bottom w:val="single" w:sz="8" w:space="0" w:color="auto"/>
              <w:right w:val="single" w:sz="8" w:space="0" w:color="auto"/>
            </w:tcBorders>
            <w:tcMar>
              <w:top w:w="0" w:type="dxa"/>
              <w:left w:w="108" w:type="dxa"/>
              <w:bottom w:w="0" w:type="dxa"/>
              <w:right w:w="108" w:type="dxa"/>
            </w:tcMar>
            <w:hideMark/>
          </w:tcPr>
          <w:p w14:paraId="575C14AA" w14:textId="77777777" w:rsidR="00050D3B" w:rsidRDefault="00A94DF1">
            <w:pPr>
              <w:pStyle w:val="pc"/>
            </w:pPr>
            <w:r>
              <w:t>1,2</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02918FA9" w14:textId="6355FCBE" w:rsidR="00050D3B" w:rsidRDefault="00A94DF1">
            <w:pPr>
              <w:pStyle w:val="pc"/>
            </w:pPr>
            <w:r>
              <w:t>60</w:t>
            </w:r>
            <w:r w:rsidR="00E24C43">
              <w:t xml:space="preserve"> </w:t>
            </w:r>
            <w:r>
              <w:t>000,00</w:t>
            </w:r>
          </w:p>
        </w:tc>
      </w:tr>
      <w:tr w:rsidR="00050D3B" w14:paraId="298E8064" w14:textId="77777777">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FB098" w14:textId="77777777" w:rsidR="00050D3B" w:rsidRDefault="00A94DF1">
            <w:pPr>
              <w:pStyle w:val="p"/>
            </w:pPr>
            <w:r>
              <w:t>Апрель 2015 года</w:t>
            </w:r>
          </w:p>
        </w:tc>
        <w:tc>
          <w:tcPr>
            <w:tcW w:w="523" w:type="pct"/>
            <w:tcBorders>
              <w:top w:val="nil"/>
              <w:left w:val="nil"/>
              <w:bottom w:val="single" w:sz="8" w:space="0" w:color="auto"/>
              <w:right w:val="single" w:sz="8" w:space="0" w:color="auto"/>
            </w:tcBorders>
            <w:tcMar>
              <w:top w:w="0" w:type="dxa"/>
              <w:left w:w="108" w:type="dxa"/>
              <w:bottom w:w="0" w:type="dxa"/>
              <w:right w:w="108" w:type="dxa"/>
            </w:tcMar>
            <w:hideMark/>
          </w:tcPr>
          <w:p w14:paraId="62F69B19" w14:textId="77777777" w:rsidR="00050D3B" w:rsidRDefault="00A94DF1">
            <w:pPr>
              <w:pStyle w:val="pc"/>
            </w:pPr>
            <w:r>
              <w:t>22</w:t>
            </w:r>
          </w:p>
        </w:tc>
        <w:tc>
          <w:tcPr>
            <w:tcW w:w="532" w:type="pct"/>
            <w:tcBorders>
              <w:top w:val="nil"/>
              <w:left w:val="nil"/>
              <w:bottom w:val="single" w:sz="8" w:space="0" w:color="auto"/>
              <w:right w:val="single" w:sz="8" w:space="0" w:color="auto"/>
            </w:tcBorders>
            <w:tcMar>
              <w:top w:w="0" w:type="dxa"/>
              <w:left w:w="108" w:type="dxa"/>
              <w:bottom w:w="0" w:type="dxa"/>
              <w:right w:w="108" w:type="dxa"/>
            </w:tcMar>
            <w:hideMark/>
          </w:tcPr>
          <w:p w14:paraId="29A8ECCB" w14:textId="08B43061" w:rsidR="00050D3B" w:rsidRDefault="00A94DF1">
            <w:pPr>
              <w:pStyle w:val="pc"/>
            </w:pPr>
            <w:r>
              <w:t>50</w:t>
            </w:r>
            <w:r w:rsidR="00E24C43">
              <w:t xml:space="preserve"> </w:t>
            </w:r>
            <w:r>
              <w:t>000,00</w:t>
            </w:r>
          </w:p>
        </w:tc>
        <w:tc>
          <w:tcPr>
            <w:tcW w:w="513" w:type="pct"/>
            <w:tcBorders>
              <w:top w:val="nil"/>
              <w:left w:val="nil"/>
              <w:bottom w:val="single" w:sz="8" w:space="0" w:color="auto"/>
              <w:right w:val="single" w:sz="8" w:space="0" w:color="auto"/>
            </w:tcBorders>
            <w:tcMar>
              <w:top w:w="0" w:type="dxa"/>
              <w:left w:w="108" w:type="dxa"/>
              <w:bottom w:w="0" w:type="dxa"/>
              <w:right w:w="108" w:type="dxa"/>
            </w:tcMar>
            <w:hideMark/>
          </w:tcPr>
          <w:p w14:paraId="5090F200" w14:textId="77777777" w:rsidR="00050D3B" w:rsidRDefault="00A94DF1">
            <w:pPr>
              <w:pStyle w:val="pc"/>
            </w:pPr>
            <w:r>
              <w:t>1,2</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63A0C410" w14:textId="74CDE77A" w:rsidR="00050D3B" w:rsidRDefault="00A94DF1">
            <w:pPr>
              <w:pStyle w:val="pc"/>
            </w:pPr>
            <w:r>
              <w:t>60</w:t>
            </w:r>
            <w:r w:rsidR="00E24C43">
              <w:t xml:space="preserve"> </w:t>
            </w:r>
            <w:r>
              <w:t>000,00</w:t>
            </w:r>
          </w:p>
        </w:tc>
      </w:tr>
      <w:tr w:rsidR="00050D3B" w14:paraId="5E3E9DCF" w14:textId="77777777">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E0495A" w14:textId="77777777" w:rsidR="00050D3B" w:rsidRDefault="00A94DF1">
            <w:pPr>
              <w:pStyle w:val="p"/>
            </w:pPr>
            <w:r>
              <w:t>Май 2015 года</w:t>
            </w:r>
          </w:p>
        </w:tc>
        <w:tc>
          <w:tcPr>
            <w:tcW w:w="523" w:type="pct"/>
            <w:tcBorders>
              <w:top w:val="nil"/>
              <w:left w:val="nil"/>
              <w:bottom w:val="single" w:sz="8" w:space="0" w:color="auto"/>
              <w:right w:val="single" w:sz="8" w:space="0" w:color="auto"/>
            </w:tcBorders>
            <w:tcMar>
              <w:top w:w="0" w:type="dxa"/>
              <w:left w:w="108" w:type="dxa"/>
              <w:bottom w:w="0" w:type="dxa"/>
              <w:right w:w="108" w:type="dxa"/>
            </w:tcMar>
            <w:hideMark/>
          </w:tcPr>
          <w:p w14:paraId="696AF768" w14:textId="77777777" w:rsidR="00050D3B" w:rsidRDefault="00A94DF1">
            <w:pPr>
              <w:pStyle w:val="pc"/>
            </w:pPr>
            <w:r>
              <w:t>18</w:t>
            </w:r>
          </w:p>
        </w:tc>
        <w:tc>
          <w:tcPr>
            <w:tcW w:w="532" w:type="pct"/>
            <w:tcBorders>
              <w:top w:val="nil"/>
              <w:left w:val="nil"/>
              <w:bottom w:val="single" w:sz="8" w:space="0" w:color="auto"/>
              <w:right w:val="single" w:sz="8" w:space="0" w:color="auto"/>
            </w:tcBorders>
            <w:tcMar>
              <w:top w:w="0" w:type="dxa"/>
              <w:left w:w="108" w:type="dxa"/>
              <w:bottom w:w="0" w:type="dxa"/>
              <w:right w:w="108" w:type="dxa"/>
            </w:tcMar>
            <w:hideMark/>
          </w:tcPr>
          <w:p w14:paraId="47A23855" w14:textId="03B0ACDE" w:rsidR="00050D3B" w:rsidRDefault="00A94DF1">
            <w:pPr>
              <w:pStyle w:val="pc"/>
            </w:pPr>
            <w:r>
              <w:t>50</w:t>
            </w:r>
            <w:r w:rsidR="00E24C43">
              <w:t xml:space="preserve"> </w:t>
            </w:r>
            <w:r>
              <w:t>000,00</w:t>
            </w:r>
          </w:p>
        </w:tc>
        <w:tc>
          <w:tcPr>
            <w:tcW w:w="513" w:type="pct"/>
            <w:tcBorders>
              <w:top w:val="nil"/>
              <w:left w:val="nil"/>
              <w:bottom w:val="single" w:sz="8" w:space="0" w:color="auto"/>
              <w:right w:val="single" w:sz="8" w:space="0" w:color="auto"/>
            </w:tcBorders>
            <w:tcMar>
              <w:top w:w="0" w:type="dxa"/>
              <w:left w:w="108" w:type="dxa"/>
              <w:bottom w:w="0" w:type="dxa"/>
              <w:right w:w="108" w:type="dxa"/>
            </w:tcMar>
            <w:hideMark/>
          </w:tcPr>
          <w:p w14:paraId="3557EFC5" w14:textId="77777777" w:rsidR="00050D3B" w:rsidRDefault="00A94DF1">
            <w:pPr>
              <w:pStyle w:val="pc"/>
            </w:pPr>
            <w:r>
              <w:t>1,2</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099618B5" w14:textId="7BC1251A" w:rsidR="00050D3B" w:rsidRDefault="00A94DF1">
            <w:pPr>
              <w:pStyle w:val="pc"/>
            </w:pPr>
            <w:r>
              <w:t>60</w:t>
            </w:r>
            <w:r w:rsidR="00E24C43">
              <w:t xml:space="preserve"> </w:t>
            </w:r>
            <w:r>
              <w:t>000,00</w:t>
            </w:r>
          </w:p>
        </w:tc>
      </w:tr>
      <w:tr w:rsidR="00050D3B" w14:paraId="46CFB750" w14:textId="77777777">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90809" w14:textId="77777777" w:rsidR="00050D3B" w:rsidRDefault="00A94DF1">
            <w:pPr>
              <w:pStyle w:val="p"/>
            </w:pPr>
            <w:r>
              <w:t>Июнь 2015 года</w:t>
            </w:r>
          </w:p>
        </w:tc>
        <w:tc>
          <w:tcPr>
            <w:tcW w:w="523" w:type="pct"/>
            <w:tcBorders>
              <w:top w:val="nil"/>
              <w:left w:val="nil"/>
              <w:bottom w:val="single" w:sz="8" w:space="0" w:color="auto"/>
              <w:right w:val="single" w:sz="8" w:space="0" w:color="auto"/>
            </w:tcBorders>
            <w:tcMar>
              <w:top w:w="0" w:type="dxa"/>
              <w:left w:w="108" w:type="dxa"/>
              <w:bottom w:w="0" w:type="dxa"/>
              <w:right w:w="108" w:type="dxa"/>
            </w:tcMar>
            <w:hideMark/>
          </w:tcPr>
          <w:p w14:paraId="5DF60215" w14:textId="77777777" w:rsidR="00050D3B" w:rsidRDefault="00A94DF1">
            <w:pPr>
              <w:pStyle w:val="pc"/>
            </w:pPr>
            <w:r>
              <w:t>22</w:t>
            </w:r>
          </w:p>
        </w:tc>
        <w:tc>
          <w:tcPr>
            <w:tcW w:w="532" w:type="pct"/>
            <w:tcBorders>
              <w:top w:val="nil"/>
              <w:left w:val="nil"/>
              <w:bottom w:val="single" w:sz="8" w:space="0" w:color="auto"/>
              <w:right w:val="single" w:sz="8" w:space="0" w:color="auto"/>
            </w:tcBorders>
            <w:tcMar>
              <w:top w:w="0" w:type="dxa"/>
              <w:left w:w="108" w:type="dxa"/>
              <w:bottom w:w="0" w:type="dxa"/>
              <w:right w:w="108" w:type="dxa"/>
            </w:tcMar>
            <w:hideMark/>
          </w:tcPr>
          <w:p w14:paraId="41BABE0A" w14:textId="2BE479E5" w:rsidR="00050D3B" w:rsidRDefault="00A94DF1">
            <w:pPr>
              <w:pStyle w:val="pc"/>
            </w:pPr>
            <w:r>
              <w:t>50</w:t>
            </w:r>
            <w:r w:rsidR="00E24C43">
              <w:t xml:space="preserve"> </w:t>
            </w:r>
            <w:r>
              <w:t>000,00</w:t>
            </w:r>
          </w:p>
        </w:tc>
        <w:tc>
          <w:tcPr>
            <w:tcW w:w="513" w:type="pct"/>
            <w:tcBorders>
              <w:top w:val="nil"/>
              <w:left w:val="nil"/>
              <w:bottom w:val="single" w:sz="8" w:space="0" w:color="auto"/>
              <w:right w:val="single" w:sz="8" w:space="0" w:color="auto"/>
            </w:tcBorders>
            <w:tcMar>
              <w:top w:w="0" w:type="dxa"/>
              <w:left w:w="108" w:type="dxa"/>
              <w:bottom w:w="0" w:type="dxa"/>
              <w:right w:w="108" w:type="dxa"/>
            </w:tcMar>
            <w:hideMark/>
          </w:tcPr>
          <w:p w14:paraId="34195A61" w14:textId="77777777" w:rsidR="00050D3B" w:rsidRDefault="00A94DF1">
            <w:pPr>
              <w:pStyle w:val="pc"/>
            </w:pPr>
            <w:r>
              <w:t>1,2</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4BACFF6C" w14:textId="3BB95573" w:rsidR="00050D3B" w:rsidRDefault="00A94DF1">
            <w:pPr>
              <w:pStyle w:val="pc"/>
            </w:pPr>
            <w:r>
              <w:t>60</w:t>
            </w:r>
            <w:r w:rsidR="00E24C43">
              <w:t xml:space="preserve"> </w:t>
            </w:r>
            <w:r>
              <w:t>000,00</w:t>
            </w:r>
          </w:p>
        </w:tc>
      </w:tr>
      <w:tr w:rsidR="00050D3B" w14:paraId="79F1DD44" w14:textId="77777777">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8532D" w14:textId="77777777" w:rsidR="00050D3B" w:rsidRDefault="00A94DF1">
            <w:pPr>
              <w:pStyle w:val="p"/>
            </w:pPr>
            <w:r>
              <w:t>Июль 2015 года</w:t>
            </w:r>
          </w:p>
        </w:tc>
        <w:tc>
          <w:tcPr>
            <w:tcW w:w="523" w:type="pct"/>
            <w:tcBorders>
              <w:top w:val="nil"/>
              <w:left w:val="nil"/>
              <w:bottom w:val="single" w:sz="8" w:space="0" w:color="auto"/>
              <w:right w:val="single" w:sz="8" w:space="0" w:color="auto"/>
            </w:tcBorders>
            <w:tcMar>
              <w:top w:w="0" w:type="dxa"/>
              <w:left w:w="108" w:type="dxa"/>
              <w:bottom w:w="0" w:type="dxa"/>
              <w:right w:w="108" w:type="dxa"/>
            </w:tcMar>
            <w:hideMark/>
          </w:tcPr>
          <w:p w14:paraId="1F5BBA65" w14:textId="77777777" w:rsidR="00050D3B" w:rsidRDefault="00A94DF1">
            <w:pPr>
              <w:pStyle w:val="pc"/>
            </w:pPr>
            <w:r>
              <w:t>22</w:t>
            </w:r>
          </w:p>
        </w:tc>
        <w:tc>
          <w:tcPr>
            <w:tcW w:w="532" w:type="pct"/>
            <w:tcBorders>
              <w:top w:val="nil"/>
              <w:left w:val="nil"/>
              <w:bottom w:val="single" w:sz="8" w:space="0" w:color="auto"/>
              <w:right w:val="single" w:sz="8" w:space="0" w:color="auto"/>
            </w:tcBorders>
            <w:tcMar>
              <w:top w:w="0" w:type="dxa"/>
              <w:left w:w="108" w:type="dxa"/>
              <w:bottom w:w="0" w:type="dxa"/>
              <w:right w:w="108" w:type="dxa"/>
            </w:tcMar>
            <w:hideMark/>
          </w:tcPr>
          <w:p w14:paraId="1D0A6E63" w14:textId="77251756" w:rsidR="00050D3B" w:rsidRDefault="00A94DF1">
            <w:pPr>
              <w:pStyle w:val="pc"/>
            </w:pPr>
            <w:r>
              <w:t>50</w:t>
            </w:r>
            <w:r w:rsidR="00E24C43">
              <w:t xml:space="preserve"> </w:t>
            </w:r>
            <w:r>
              <w:t>000,00</w:t>
            </w:r>
          </w:p>
        </w:tc>
        <w:tc>
          <w:tcPr>
            <w:tcW w:w="513" w:type="pct"/>
            <w:tcBorders>
              <w:top w:val="nil"/>
              <w:left w:val="nil"/>
              <w:bottom w:val="single" w:sz="8" w:space="0" w:color="auto"/>
              <w:right w:val="single" w:sz="8" w:space="0" w:color="auto"/>
            </w:tcBorders>
            <w:tcMar>
              <w:top w:w="0" w:type="dxa"/>
              <w:left w:w="108" w:type="dxa"/>
              <w:bottom w:w="0" w:type="dxa"/>
              <w:right w:w="108" w:type="dxa"/>
            </w:tcMar>
            <w:hideMark/>
          </w:tcPr>
          <w:p w14:paraId="3439A08F" w14:textId="77777777" w:rsidR="00050D3B" w:rsidRDefault="00A94DF1">
            <w:pPr>
              <w:pStyle w:val="pc"/>
            </w:pPr>
            <w:r>
              <w:t>1,2</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21D16A90" w14:textId="500FF21F" w:rsidR="00050D3B" w:rsidRDefault="00A94DF1">
            <w:pPr>
              <w:pStyle w:val="pc"/>
            </w:pPr>
            <w:r>
              <w:t>60</w:t>
            </w:r>
            <w:r w:rsidR="00E24C43">
              <w:t xml:space="preserve"> </w:t>
            </w:r>
            <w:r>
              <w:t>000,00</w:t>
            </w:r>
          </w:p>
        </w:tc>
      </w:tr>
      <w:tr w:rsidR="00050D3B" w14:paraId="64AAB3DE" w14:textId="77777777">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C27A6E" w14:textId="77777777" w:rsidR="00050D3B" w:rsidRDefault="00A94DF1">
            <w:pPr>
              <w:pStyle w:val="p"/>
            </w:pPr>
            <w:r>
              <w:t>Август 2015 года</w:t>
            </w:r>
          </w:p>
        </w:tc>
        <w:tc>
          <w:tcPr>
            <w:tcW w:w="523" w:type="pct"/>
            <w:tcBorders>
              <w:top w:val="nil"/>
              <w:left w:val="nil"/>
              <w:bottom w:val="single" w:sz="8" w:space="0" w:color="auto"/>
              <w:right w:val="single" w:sz="8" w:space="0" w:color="auto"/>
            </w:tcBorders>
            <w:tcMar>
              <w:top w:w="0" w:type="dxa"/>
              <w:left w:w="108" w:type="dxa"/>
              <w:bottom w:w="0" w:type="dxa"/>
              <w:right w:w="108" w:type="dxa"/>
            </w:tcMar>
            <w:hideMark/>
          </w:tcPr>
          <w:p w14:paraId="15DFAA33" w14:textId="77777777" w:rsidR="00050D3B" w:rsidRDefault="00A94DF1">
            <w:pPr>
              <w:pStyle w:val="pc"/>
            </w:pPr>
            <w:r>
              <w:t>20</w:t>
            </w:r>
          </w:p>
        </w:tc>
        <w:tc>
          <w:tcPr>
            <w:tcW w:w="532" w:type="pct"/>
            <w:tcBorders>
              <w:top w:val="nil"/>
              <w:left w:val="nil"/>
              <w:bottom w:val="single" w:sz="8" w:space="0" w:color="auto"/>
              <w:right w:val="single" w:sz="8" w:space="0" w:color="auto"/>
            </w:tcBorders>
            <w:tcMar>
              <w:top w:w="0" w:type="dxa"/>
              <w:left w:w="108" w:type="dxa"/>
              <w:bottom w:w="0" w:type="dxa"/>
              <w:right w:w="108" w:type="dxa"/>
            </w:tcMar>
            <w:hideMark/>
          </w:tcPr>
          <w:p w14:paraId="40913102" w14:textId="64FD3394" w:rsidR="00050D3B" w:rsidRDefault="00A94DF1">
            <w:pPr>
              <w:pStyle w:val="pc"/>
            </w:pPr>
            <w:r>
              <w:t>50</w:t>
            </w:r>
            <w:r w:rsidR="00E24C43">
              <w:t xml:space="preserve"> </w:t>
            </w:r>
            <w:r>
              <w:t>000,00</w:t>
            </w:r>
          </w:p>
        </w:tc>
        <w:tc>
          <w:tcPr>
            <w:tcW w:w="513" w:type="pct"/>
            <w:tcBorders>
              <w:top w:val="nil"/>
              <w:left w:val="nil"/>
              <w:bottom w:val="single" w:sz="8" w:space="0" w:color="auto"/>
              <w:right w:val="single" w:sz="8" w:space="0" w:color="auto"/>
            </w:tcBorders>
            <w:tcMar>
              <w:top w:w="0" w:type="dxa"/>
              <w:left w:w="108" w:type="dxa"/>
              <w:bottom w:w="0" w:type="dxa"/>
              <w:right w:w="108" w:type="dxa"/>
            </w:tcMar>
            <w:hideMark/>
          </w:tcPr>
          <w:p w14:paraId="1D11E256" w14:textId="77777777" w:rsidR="00050D3B" w:rsidRDefault="00A94DF1">
            <w:pPr>
              <w:pStyle w:val="pc"/>
            </w:pPr>
            <w:r>
              <w:t>1,2</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5224B117" w14:textId="0EC864D5" w:rsidR="00050D3B" w:rsidRDefault="00A94DF1">
            <w:pPr>
              <w:pStyle w:val="pc"/>
            </w:pPr>
            <w:r>
              <w:t>60</w:t>
            </w:r>
            <w:r w:rsidR="00E24C43">
              <w:t xml:space="preserve"> </w:t>
            </w:r>
            <w:r>
              <w:t>000,00</w:t>
            </w:r>
          </w:p>
        </w:tc>
      </w:tr>
      <w:tr w:rsidR="00050D3B" w14:paraId="34C9D51E" w14:textId="77777777">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C336CD" w14:textId="77777777" w:rsidR="00050D3B" w:rsidRDefault="00A94DF1">
            <w:pPr>
              <w:pStyle w:val="p"/>
            </w:pPr>
            <w:r>
              <w:t>Сентябрь 2015 года</w:t>
            </w:r>
          </w:p>
        </w:tc>
        <w:tc>
          <w:tcPr>
            <w:tcW w:w="523" w:type="pct"/>
            <w:tcBorders>
              <w:top w:val="nil"/>
              <w:left w:val="nil"/>
              <w:bottom w:val="single" w:sz="8" w:space="0" w:color="auto"/>
              <w:right w:val="single" w:sz="8" w:space="0" w:color="auto"/>
            </w:tcBorders>
            <w:tcMar>
              <w:top w:w="0" w:type="dxa"/>
              <w:left w:w="108" w:type="dxa"/>
              <w:bottom w:w="0" w:type="dxa"/>
              <w:right w:w="108" w:type="dxa"/>
            </w:tcMar>
            <w:hideMark/>
          </w:tcPr>
          <w:p w14:paraId="731A0034" w14:textId="77777777" w:rsidR="00050D3B" w:rsidRDefault="00A94DF1">
            <w:pPr>
              <w:pStyle w:val="pc"/>
            </w:pPr>
            <w:r>
              <w:t>21</w:t>
            </w:r>
          </w:p>
        </w:tc>
        <w:tc>
          <w:tcPr>
            <w:tcW w:w="532" w:type="pct"/>
            <w:tcBorders>
              <w:top w:val="nil"/>
              <w:left w:val="nil"/>
              <w:bottom w:val="single" w:sz="8" w:space="0" w:color="auto"/>
              <w:right w:val="single" w:sz="8" w:space="0" w:color="auto"/>
            </w:tcBorders>
            <w:tcMar>
              <w:top w:w="0" w:type="dxa"/>
              <w:left w:w="108" w:type="dxa"/>
              <w:bottom w:w="0" w:type="dxa"/>
              <w:right w:w="108" w:type="dxa"/>
            </w:tcMar>
            <w:hideMark/>
          </w:tcPr>
          <w:p w14:paraId="4786D1C3" w14:textId="60B09FFD" w:rsidR="00050D3B" w:rsidRDefault="00A94DF1">
            <w:pPr>
              <w:pStyle w:val="pc"/>
            </w:pPr>
            <w:r>
              <w:t>50</w:t>
            </w:r>
            <w:r w:rsidR="00E24C43">
              <w:t xml:space="preserve"> </w:t>
            </w:r>
            <w:r>
              <w:t>000,00</w:t>
            </w:r>
          </w:p>
        </w:tc>
        <w:tc>
          <w:tcPr>
            <w:tcW w:w="513" w:type="pct"/>
            <w:tcBorders>
              <w:top w:val="nil"/>
              <w:left w:val="nil"/>
              <w:bottom w:val="single" w:sz="8" w:space="0" w:color="auto"/>
              <w:right w:val="single" w:sz="8" w:space="0" w:color="auto"/>
            </w:tcBorders>
            <w:tcMar>
              <w:top w:w="0" w:type="dxa"/>
              <w:left w:w="108" w:type="dxa"/>
              <w:bottom w:w="0" w:type="dxa"/>
              <w:right w:w="108" w:type="dxa"/>
            </w:tcMar>
            <w:hideMark/>
          </w:tcPr>
          <w:p w14:paraId="1A29FDE2" w14:textId="77777777" w:rsidR="00050D3B" w:rsidRDefault="00A94DF1">
            <w:pPr>
              <w:pStyle w:val="pc"/>
            </w:pPr>
            <w:r>
              <w:t>1,2</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57FD8AFC" w14:textId="38D1037D" w:rsidR="00050D3B" w:rsidRDefault="00A94DF1">
            <w:pPr>
              <w:pStyle w:val="pc"/>
            </w:pPr>
            <w:r>
              <w:t>60</w:t>
            </w:r>
            <w:r w:rsidR="00E24C43">
              <w:t xml:space="preserve"> </w:t>
            </w:r>
            <w:r>
              <w:t>000,00</w:t>
            </w:r>
          </w:p>
        </w:tc>
      </w:tr>
      <w:tr w:rsidR="00050D3B" w14:paraId="7EF7D5B4" w14:textId="77777777">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1A522" w14:textId="77777777" w:rsidR="00050D3B" w:rsidRDefault="00A94DF1">
            <w:pPr>
              <w:pStyle w:val="p"/>
            </w:pPr>
            <w:r>
              <w:t>Октябрь 2015 года</w:t>
            </w:r>
          </w:p>
        </w:tc>
        <w:tc>
          <w:tcPr>
            <w:tcW w:w="523" w:type="pct"/>
            <w:tcBorders>
              <w:top w:val="nil"/>
              <w:left w:val="nil"/>
              <w:bottom w:val="single" w:sz="8" w:space="0" w:color="auto"/>
              <w:right w:val="single" w:sz="8" w:space="0" w:color="auto"/>
            </w:tcBorders>
            <w:tcMar>
              <w:top w:w="0" w:type="dxa"/>
              <w:left w:w="108" w:type="dxa"/>
              <w:bottom w:w="0" w:type="dxa"/>
              <w:right w:w="108" w:type="dxa"/>
            </w:tcMar>
            <w:hideMark/>
          </w:tcPr>
          <w:p w14:paraId="6028DCE5" w14:textId="77777777" w:rsidR="00050D3B" w:rsidRDefault="00A94DF1">
            <w:pPr>
              <w:pStyle w:val="pc"/>
            </w:pPr>
            <w:r>
              <w:t>22</w:t>
            </w:r>
          </w:p>
        </w:tc>
        <w:tc>
          <w:tcPr>
            <w:tcW w:w="532" w:type="pct"/>
            <w:tcBorders>
              <w:top w:val="nil"/>
              <w:left w:val="nil"/>
              <w:bottom w:val="single" w:sz="8" w:space="0" w:color="auto"/>
              <w:right w:val="single" w:sz="8" w:space="0" w:color="auto"/>
            </w:tcBorders>
            <w:tcMar>
              <w:top w:w="0" w:type="dxa"/>
              <w:left w:w="108" w:type="dxa"/>
              <w:bottom w:w="0" w:type="dxa"/>
              <w:right w:w="108" w:type="dxa"/>
            </w:tcMar>
            <w:hideMark/>
          </w:tcPr>
          <w:p w14:paraId="1AAF2B57" w14:textId="72F683F9" w:rsidR="00050D3B" w:rsidRDefault="00A94DF1">
            <w:pPr>
              <w:pStyle w:val="pc"/>
            </w:pPr>
            <w:r>
              <w:t>50</w:t>
            </w:r>
            <w:r w:rsidR="00E24C43">
              <w:t xml:space="preserve"> </w:t>
            </w:r>
            <w:r>
              <w:t>000,00</w:t>
            </w:r>
          </w:p>
        </w:tc>
        <w:tc>
          <w:tcPr>
            <w:tcW w:w="513" w:type="pct"/>
            <w:tcBorders>
              <w:top w:val="nil"/>
              <w:left w:val="nil"/>
              <w:bottom w:val="single" w:sz="8" w:space="0" w:color="auto"/>
              <w:right w:val="single" w:sz="8" w:space="0" w:color="auto"/>
            </w:tcBorders>
            <w:tcMar>
              <w:top w:w="0" w:type="dxa"/>
              <w:left w:w="108" w:type="dxa"/>
              <w:bottom w:w="0" w:type="dxa"/>
              <w:right w:w="108" w:type="dxa"/>
            </w:tcMar>
            <w:hideMark/>
          </w:tcPr>
          <w:p w14:paraId="4D1E5C88" w14:textId="77777777" w:rsidR="00050D3B" w:rsidRDefault="00A94DF1">
            <w:pPr>
              <w:pStyle w:val="pc"/>
            </w:pPr>
            <w:r>
              <w:t>1,2</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20D0A287" w14:textId="457FB085" w:rsidR="00050D3B" w:rsidRDefault="00A94DF1">
            <w:pPr>
              <w:pStyle w:val="pc"/>
            </w:pPr>
            <w:r>
              <w:t>60</w:t>
            </w:r>
            <w:r w:rsidR="00E24C43">
              <w:t xml:space="preserve"> </w:t>
            </w:r>
            <w:r>
              <w:t>000,00</w:t>
            </w:r>
          </w:p>
        </w:tc>
      </w:tr>
      <w:tr w:rsidR="00050D3B" w14:paraId="161D4AF1" w14:textId="77777777">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E513B" w14:textId="77777777" w:rsidR="00050D3B" w:rsidRDefault="00A94DF1">
            <w:pPr>
              <w:pStyle w:val="p"/>
            </w:pPr>
            <w:r>
              <w:t>Ноябрь 2015 года</w:t>
            </w:r>
          </w:p>
        </w:tc>
        <w:tc>
          <w:tcPr>
            <w:tcW w:w="523" w:type="pct"/>
            <w:tcBorders>
              <w:top w:val="nil"/>
              <w:left w:val="nil"/>
              <w:bottom w:val="single" w:sz="8" w:space="0" w:color="auto"/>
              <w:right w:val="single" w:sz="8" w:space="0" w:color="auto"/>
            </w:tcBorders>
            <w:tcMar>
              <w:top w:w="0" w:type="dxa"/>
              <w:left w:w="108" w:type="dxa"/>
              <w:bottom w:w="0" w:type="dxa"/>
              <w:right w:w="108" w:type="dxa"/>
            </w:tcMar>
            <w:hideMark/>
          </w:tcPr>
          <w:p w14:paraId="7A0EFB34" w14:textId="77777777" w:rsidR="00050D3B" w:rsidRDefault="00A94DF1">
            <w:pPr>
              <w:pStyle w:val="pc"/>
            </w:pPr>
            <w:r>
              <w:t>21</w:t>
            </w:r>
          </w:p>
        </w:tc>
        <w:tc>
          <w:tcPr>
            <w:tcW w:w="532" w:type="pct"/>
            <w:tcBorders>
              <w:top w:val="nil"/>
              <w:left w:val="nil"/>
              <w:bottom w:val="single" w:sz="8" w:space="0" w:color="auto"/>
              <w:right w:val="single" w:sz="8" w:space="0" w:color="auto"/>
            </w:tcBorders>
            <w:tcMar>
              <w:top w:w="0" w:type="dxa"/>
              <w:left w:w="108" w:type="dxa"/>
              <w:bottom w:w="0" w:type="dxa"/>
              <w:right w:w="108" w:type="dxa"/>
            </w:tcMar>
            <w:hideMark/>
          </w:tcPr>
          <w:p w14:paraId="2BC7F1A1" w14:textId="7631EA34" w:rsidR="00050D3B" w:rsidRDefault="00A94DF1">
            <w:pPr>
              <w:pStyle w:val="pc"/>
            </w:pPr>
            <w:r>
              <w:t>50</w:t>
            </w:r>
            <w:r w:rsidR="00E24C43">
              <w:t xml:space="preserve"> </w:t>
            </w:r>
            <w:r>
              <w:t>000,00</w:t>
            </w:r>
          </w:p>
        </w:tc>
        <w:tc>
          <w:tcPr>
            <w:tcW w:w="513" w:type="pct"/>
            <w:tcBorders>
              <w:top w:val="nil"/>
              <w:left w:val="nil"/>
              <w:bottom w:val="single" w:sz="8" w:space="0" w:color="auto"/>
              <w:right w:val="single" w:sz="8" w:space="0" w:color="auto"/>
            </w:tcBorders>
            <w:tcMar>
              <w:top w:w="0" w:type="dxa"/>
              <w:left w:w="108" w:type="dxa"/>
              <w:bottom w:w="0" w:type="dxa"/>
              <w:right w:w="108" w:type="dxa"/>
            </w:tcMar>
            <w:hideMark/>
          </w:tcPr>
          <w:p w14:paraId="308D6B28" w14:textId="77777777" w:rsidR="00050D3B" w:rsidRDefault="00A94DF1">
            <w:pPr>
              <w:pStyle w:val="pc"/>
            </w:pPr>
            <w:r>
              <w:t>1,2</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3C54A3D1" w14:textId="4EA3BD8D" w:rsidR="00050D3B" w:rsidRDefault="00A94DF1">
            <w:pPr>
              <w:pStyle w:val="pc"/>
            </w:pPr>
            <w:r>
              <w:t>60</w:t>
            </w:r>
            <w:r w:rsidR="00E24C43">
              <w:t xml:space="preserve"> </w:t>
            </w:r>
            <w:r>
              <w:t>000,00</w:t>
            </w:r>
          </w:p>
        </w:tc>
      </w:tr>
      <w:tr w:rsidR="00050D3B" w14:paraId="4290F65D" w14:textId="77777777">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D0B3FF" w14:textId="77777777" w:rsidR="00050D3B" w:rsidRDefault="00A94DF1">
            <w:pPr>
              <w:pStyle w:val="pji"/>
            </w:pPr>
            <w:r>
              <w:t>Декабрь 2015 года</w:t>
            </w:r>
          </w:p>
        </w:tc>
        <w:tc>
          <w:tcPr>
            <w:tcW w:w="523" w:type="pct"/>
            <w:tcBorders>
              <w:top w:val="nil"/>
              <w:left w:val="nil"/>
              <w:bottom w:val="single" w:sz="8" w:space="0" w:color="auto"/>
              <w:right w:val="single" w:sz="8" w:space="0" w:color="auto"/>
            </w:tcBorders>
            <w:tcMar>
              <w:top w:w="0" w:type="dxa"/>
              <w:left w:w="108" w:type="dxa"/>
              <w:bottom w:w="0" w:type="dxa"/>
              <w:right w:w="108" w:type="dxa"/>
            </w:tcMar>
            <w:hideMark/>
          </w:tcPr>
          <w:p w14:paraId="6D964388" w14:textId="77777777" w:rsidR="00050D3B" w:rsidRDefault="00A94DF1">
            <w:pPr>
              <w:pStyle w:val="pc"/>
            </w:pPr>
            <w:r>
              <w:t>20</w:t>
            </w:r>
          </w:p>
        </w:tc>
        <w:tc>
          <w:tcPr>
            <w:tcW w:w="532" w:type="pct"/>
            <w:tcBorders>
              <w:top w:val="nil"/>
              <w:left w:val="nil"/>
              <w:bottom w:val="single" w:sz="8" w:space="0" w:color="auto"/>
              <w:right w:val="single" w:sz="8" w:space="0" w:color="auto"/>
            </w:tcBorders>
            <w:tcMar>
              <w:top w:w="0" w:type="dxa"/>
              <w:left w:w="108" w:type="dxa"/>
              <w:bottom w:w="0" w:type="dxa"/>
              <w:right w:w="108" w:type="dxa"/>
            </w:tcMar>
            <w:hideMark/>
          </w:tcPr>
          <w:p w14:paraId="38A9A906" w14:textId="73F2CBBE" w:rsidR="00050D3B" w:rsidRDefault="00A94DF1">
            <w:pPr>
              <w:pStyle w:val="pc"/>
            </w:pPr>
            <w:r>
              <w:t>50</w:t>
            </w:r>
            <w:r w:rsidR="00E24C43">
              <w:t xml:space="preserve"> </w:t>
            </w:r>
            <w:r>
              <w:t>000,00</w:t>
            </w:r>
          </w:p>
        </w:tc>
        <w:tc>
          <w:tcPr>
            <w:tcW w:w="513" w:type="pct"/>
            <w:tcBorders>
              <w:top w:val="nil"/>
              <w:left w:val="nil"/>
              <w:bottom w:val="single" w:sz="8" w:space="0" w:color="auto"/>
              <w:right w:val="single" w:sz="8" w:space="0" w:color="auto"/>
            </w:tcBorders>
            <w:tcMar>
              <w:top w:w="0" w:type="dxa"/>
              <w:left w:w="108" w:type="dxa"/>
              <w:bottom w:w="0" w:type="dxa"/>
              <w:right w:w="108" w:type="dxa"/>
            </w:tcMar>
            <w:hideMark/>
          </w:tcPr>
          <w:p w14:paraId="5FC62551" w14:textId="77777777" w:rsidR="00050D3B" w:rsidRDefault="00A94DF1">
            <w:pPr>
              <w:pStyle w:val="pc"/>
            </w:pPr>
            <w:r>
              <w:t>1,2</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4F9281F8" w14:textId="7AAB9EE3" w:rsidR="00050D3B" w:rsidRDefault="00A94DF1">
            <w:pPr>
              <w:pStyle w:val="pc"/>
            </w:pPr>
            <w:r>
              <w:t>60</w:t>
            </w:r>
            <w:r w:rsidR="00E24C43">
              <w:t xml:space="preserve"> </w:t>
            </w:r>
            <w:r>
              <w:t>000,00</w:t>
            </w:r>
          </w:p>
        </w:tc>
      </w:tr>
      <w:tr w:rsidR="00050D3B" w14:paraId="3414DBC3" w14:textId="77777777">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481D82" w14:textId="77777777" w:rsidR="00050D3B" w:rsidRDefault="00A94DF1">
            <w:pPr>
              <w:pStyle w:val="pji"/>
            </w:pPr>
            <w:r>
              <w:rPr>
                <w:b/>
                <w:bCs/>
              </w:rPr>
              <w:t>Итого:</w:t>
            </w:r>
          </w:p>
        </w:tc>
        <w:tc>
          <w:tcPr>
            <w:tcW w:w="523" w:type="pct"/>
            <w:tcBorders>
              <w:top w:val="nil"/>
              <w:left w:val="nil"/>
              <w:bottom w:val="single" w:sz="8" w:space="0" w:color="auto"/>
              <w:right w:val="single" w:sz="8" w:space="0" w:color="auto"/>
            </w:tcBorders>
            <w:tcMar>
              <w:top w:w="0" w:type="dxa"/>
              <w:left w:w="108" w:type="dxa"/>
              <w:bottom w:w="0" w:type="dxa"/>
              <w:right w:w="108" w:type="dxa"/>
            </w:tcMar>
            <w:hideMark/>
          </w:tcPr>
          <w:p w14:paraId="3FA0E842" w14:textId="77777777" w:rsidR="00050D3B" w:rsidRDefault="00A94DF1">
            <w:pPr>
              <w:pStyle w:val="pc"/>
            </w:pPr>
            <w:r>
              <w:rPr>
                <w:b/>
                <w:bCs/>
              </w:rPr>
              <w:t>245</w:t>
            </w:r>
          </w:p>
        </w:tc>
        <w:tc>
          <w:tcPr>
            <w:tcW w:w="532" w:type="pct"/>
            <w:tcBorders>
              <w:top w:val="nil"/>
              <w:left w:val="nil"/>
              <w:bottom w:val="single" w:sz="8" w:space="0" w:color="auto"/>
              <w:right w:val="single" w:sz="8" w:space="0" w:color="auto"/>
            </w:tcBorders>
            <w:tcMar>
              <w:top w:w="0" w:type="dxa"/>
              <w:left w:w="108" w:type="dxa"/>
              <w:bottom w:w="0" w:type="dxa"/>
              <w:right w:w="108" w:type="dxa"/>
            </w:tcMar>
            <w:hideMark/>
          </w:tcPr>
          <w:p w14:paraId="1AFAF243" w14:textId="447F25CB" w:rsidR="00050D3B" w:rsidRDefault="00A94DF1">
            <w:pPr>
              <w:pStyle w:val="pc"/>
            </w:pPr>
            <w:r>
              <w:rPr>
                <w:b/>
                <w:bCs/>
              </w:rPr>
              <w:t>600</w:t>
            </w:r>
            <w:r w:rsidR="00E24C43">
              <w:rPr>
                <w:b/>
                <w:bCs/>
              </w:rPr>
              <w:t xml:space="preserve"> </w:t>
            </w:r>
            <w:r>
              <w:rPr>
                <w:b/>
                <w:bCs/>
              </w:rPr>
              <w:t>000,0</w:t>
            </w:r>
          </w:p>
        </w:tc>
        <w:tc>
          <w:tcPr>
            <w:tcW w:w="513" w:type="pct"/>
            <w:tcBorders>
              <w:top w:val="nil"/>
              <w:left w:val="nil"/>
              <w:bottom w:val="single" w:sz="8" w:space="0" w:color="auto"/>
              <w:right w:val="single" w:sz="8" w:space="0" w:color="auto"/>
            </w:tcBorders>
            <w:tcMar>
              <w:top w:w="0" w:type="dxa"/>
              <w:left w:w="108" w:type="dxa"/>
              <w:bottom w:w="0" w:type="dxa"/>
              <w:right w:w="108" w:type="dxa"/>
            </w:tcMar>
            <w:hideMark/>
          </w:tcPr>
          <w:p w14:paraId="282CB65A" w14:textId="77777777" w:rsidR="00050D3B" w:rsidRDefault="00A94DF1">
            <w:pPr>
              <w:pStyle w:val="pc"/>
            </w:pPr>
            <w: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565C7582" w14:textId="24FB7469" w:rsidR="00050D3B" w:rsidRDefault="00A94DF1">
            <w:pPr>
              <w:pStyle w:val="pc"/>
            </w:pPr>
            <w:r>
              <w:rPr>
                <w:b/>
                <w:bCs/>
              </w:rPr>
              <w:t>720</w:t>
            </w:r>
            <w:r w:rsidR="00E24C43">
              <w:rPr>
                <w:b/>
                <w:bCs/>
              </w:rPr>
              <w:t xml:space="preserve"> </w:t>
            </w:r>
            <w:r>
              <w:rPr>
                <w:b/>
                <w:bCs/>
              </w:rPr>
              <w:t>000,0</w:t>
            </w:r>
          </w:p>
        </w:tc>
      </w:tr>
    </w:tbl>
    <w:p w14:paraId="1F3F9205" w14:textId="77777777" w:rsidR="00050D3B" w:rsidRDefault="00A94DF1">
      <w:pPr>
        <w:pStyle w:val="pj"/>
      </w:pPr>
      <w:r>
        <w:rPr>
          <w:rStyle w:val="s0"/>
        </w:rPr>
        <w:t> </w:t>
      </w:r>
    </w:p>
    <w:p w14:paraId="64D19CE9" w14:textId="484241AA" w:rsidR="00050D3B" w:rsidRDefault="00A94DF1">
      <w:pPr>
        <w:pStyle w:val="pj"/>
      </w:pPr>
      <w:r>
        <w:rPr>
          <w:rStyle w:val="s0"/>
        </w:rPr>
        <w:t>720</w:t>
      </w:r>
      <w:r w:rsidR="00706036">
        <w:rPr>
          <w:rStyle w:val="s0"/>
        </w:rPr>
        <w:t xml:space="preserve"> </w:t>
      </w:r>
      <w:r>
        <w:rPr>
          <w:rStyle w:val="s0"/>
        </w:rPr>
        <w:t>000,0/245 (рабочих дней) = 2</w:t>
      </w:r>
      <w:r w:rsidR="00706036">
        <w:rPr>
          <w:rStyle w:val="s0"/>
        </w:rPr>
        <w:t xml:space="preserve"> </w:t>
      </w:r>
      <w:r>
        <w:rPr>
          <w:rStyle w:val="s0"/>
        </w:rPr>
        <w:t>938,8 тенге (средний дневной заработок).</w:t>
      </w:r>
    </w:p>
    <w:p w14:paraId="587D8157" w14:textId="4F46D987" w:rsidR="00050D3B" w:rsidRDefault="00A94DF1">
      <w:pPr>
        <w:pStyle w:val="pj"/>
      </w:pPr>
      <w:r>
        <w:rPr>
          <w:rStyle w:val="s0"/>
        </w:rPr>
        <w:t>2</w:t>
      </w:r>
      <w:r w:rsidR="00706036">
        <w:rPr>
          <w:rStyle w:val="s0"/>
        </w:rPr>
        <w:t xml:space="preserve"> </w:t>
      </w:r>
      <w:r>
        <w:rPr>
          <w:rStyle w:val="s0"/>
        </w:rPr>
        <w:t>938,8*15= 44</w:t>
      </w:r>
      <w:r w:rsidR="00706036">
        <w:rPr>
          <w:rStyle w:val="s0"/>
        </w:rPr>
        <w:t xml:space="preserve"> </w:t>
      </w:r>
      <w:r>
        <w:rPr>
          <w:rStyle w:val="s0"/>
        </w:rPr>
        <w:t>082,0 тенге (средняя заработная плата на период события).</w:t>
      </w:r>
    </w:p>
    <w:p w14:paraId="61D7D99E" w14:textId="77777777" w:rsidR="00050D3B" w:rsidRDefault="00A94DF1">
      <w:pPr>
        <w:pStyle w:val="pj"/>
      </w:pPr>
      <w:r>
        <w:rPr>
          <w:rStyle w:val="s0"/>
        </w:rPr>
        <w:t> </w:t>
      </w:r>
    </w:p>
    <w:p w14:paraId="30C47BA2" w14:textId="77777777" w:rsidR="00050D3B" w:rsidRDefault="00A94DF1">
      <w:pPr>
        <w:pStyle w:val="pj"/>
      </w:pPr>
      <w:r>
        <w:rPr>
          <w:rStyle w:val="s0"/>
          <w:b/>
          <w:bCs/>
        </w:rPr>
        <w:t>Пример 3.</w:t>
      </w:r>
    </w:p>
    <w:p w14:paraId="7CC7CBA4" w14:textId="77777777" w:rsidR="00050D3B" w:rsidRDefault="00A94DF1">
      <w:pPr>
        <w:pStyle w:val="pj"/>
      </w:pPr>
      <w:r>
        <w:rPr>
          <w:rStyle w:val="s0"/>
        </w:rPr>
        <w:t> </w:t>
      </w:r>
    </w:p>
    <w:tbl>
      <w:tblPr>
        <w:tblW w:w="5000" w:type="pct"/>
        <w:tblCellMar>
          <w:left w:w="0" w:type="dxa"/>
          <w:right w:w="0" w:type="dxa"/>
        </w:tblCellMar>
        <w:tblLook w:val="04A0" w:firstRow="1" w:lastRow="0" w:firstColumn="1" w:lastColumn="0" w:noHBand="0" w:noVBand="1"/>
      </w:tblPr>
      <w:tblGrid>
        <w:gridCol w:w="9571"/>
      </w:tblGrid>
      <w:tr w:rsidR="00050D3B" w14:paraId="7A40F5BF" w14:textId="77777777">
        <w:tc>
          <w:tcPr>
            <w:tcW w:w="22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DC51F6" w14:textId="77777777" w:rsidR="00050D3B" w:rsidRDefault="00A94DF1">
            <w:pPr>
              <w:pStyle w:val="p"/>
            </w:pPr>
            <w:r>
              <w:rPr>
                <w:rStyle w:val="s0"/>
              </w:rPr>
              <w:t xml:space="preserve">Если повышение произошло в период события, часть средней заработной платы исчисляется с учетом коэффициента повышения с даты повышения должностного оклада (ставки) до окончания указанного периода. </w:t>
            </w:r>
          </w:p>
        </w:tc>
      </w:tr>
    </w:tbl>
    <w:p w14:paraId="2920A71C" w14:textId="77777777" w:rsidR="00050D3B" w:rsidRDefault="00A94DF1">
      <w:pPr>
        <w:pStyle w:val="pj"/>
      </w:pPr>
      <w:r>
        <w:rPr>
          <w:rStyle w:val="s0"/>
        </w:rPr>
        <w:t> </w:t>
      </w:r>
    </w:p>
    <w:p w14:paraId="64B7A76D" w14:textId="77777777" w:rsidR="00050D3B" w:rsidRDefault="00A94DF1">
      <w:pPr>
        <w:pStyle w:val="pj"/>
      </w:pPr>
      <w:r>
        <w:rPr>
          <w:rStyle w:val="s0"/>
        </w:rPr>
        <w:t xml:space="preserve">В организации пятидневная 40-часовая рабочая неделя </w:t>
      </w:r>
    </w:p>
    <w:p w14:paraId="749EDAA9" w14:textId="77777777" w:rsidR="00050D3B" w:rsidRDefault="00A94DF1">
      <w:pPr>
        <w:pStyle w:val="pj"/>
      </w:pPr>
      <w:r>
        <w:rPr>
          <w:rStyle w:val="s0"/>
        </w:rPr>
        <w:t xml:space="preserve">Работнику предоставлен оплачиваемый трудовой отпуск с 20 января по 15 февраля 2016 года (19 рабочих дней). </w:t>
      </w:r>
    </w:p>
    <w:p w14:paraId="0D376BFA" w14:textId="77777777" w:rsidR="00050D3B" w:rsidRDefault="00A94DF1">
      <w:pPr>
        <w:pStyle w:val="pj"/>
      </w:pPr>
      <w:r>
        <w:rPr>
          <w:rStyle w:val="s0"/>
        </w:rPr>
        <w:t>Расчетный период составляет с 1 января по 31 декабря 2015 года.</w:t>
      </w:r>
    </w:p>
    <w:p w14:paraId="2235FC8F" w14:textId="0C347F99" w:rsidR="00050D3B" w:rsidRDefault="00A94DF1">
      <w:pPr>
        <w:pStyle w:val="pj"/>
      </w:pPr>
      <w:r>
        <w:rPr>
          <w:rStyle w:val="s0"/>
        </w:rPr>
        <w:lastRenderedPageBreak/>
        <w:t>Должностной оклад в 2015 году составлял 50</w:t>
      </w:r>
      <w:r w:rsidR="00706036">
        <w:rPr>
          <w:rStyle w:val="s0"/>
        </w:rPr>
        <w:t xml:space="preserve"> </w:t>
      </w:r>
      <w:r>
        <w:rPr>
          <w:rStyle w:val="s0"/>
        </w:rPr>
        <w:t>000 тенге, повышение произошло 25 января 2016 года 60</w:t>
      </w:r>
      <w:r w:rsidR="00706036">
        <w:rPr>
          <w:rStyle w:val="s0"/>
        </w:rPr>
        <w:t xml:space="preserve"> </w:t>
      </w:r>
      <w:r>
        <w:rPr>
          <w:rStyle w:val="s0"/>
        </w:rPr>
        <w:t>000 тенге.</w:t>
      </w:r>
    </w:p>
    <w:p w14:paraId="0C26D045" w14:textId="550FBE36" w:rsidR="00050D3B" w:rsidRDefault="00A94DF1">
      <w:pPr>
        <w:pStyle w:val="pj"/>
      </w:pPr>
      <w:r>
        <w:rPr>
          <w:rStyle w:val="s0"/>
        </w:rPr>
        <w:t>Коэффициент 60</w:t>
      </w:r>
      <w:r w:rsidR="00706036">
        <w:rPr>
          <w:rStyle w:val="s0"/>
        </w:rPr>
        <w:t xml:space="preserve"> </w:t>
      </w:r>
      <w:r>
        <w:rPr>
          <w:rStyle w:val="s0"/>
        </w:rPr>
        <w:t>000/50</w:t>
      </w:r>
      <w:r w:rsidR="00706036">
        <w:rPr>
          <w:rStyle w:val="s0"/>
        </w:rPr>
        <w:t xml:space="preserve"> </w:t>
      </w:r>
      <w:r>
        <w:rPr>
          <w:rStyle w:val="s0"/>
        </w:rPr>
        <w:t>000=1,2</w:t>
      </w:r>
    </w:p>
    <w:p w14:paraId="4810A422" w14:textId="77777777" w:rsidR="00050D3B" w:rsidRDefault="00A94DF1">
      <w:pPr>
        <w:pStyle w:val="pj"/>
      </w:pPr>
      <w:r>
        <w:rPr>
          <w:rStyle w:val="s0"/>
        </w:rPr>
        <w:t> </w:t>
      </w:r>
    </w:p>
    <w:tbl>
      <w:tblPr>
        <w:tblW w:w="5000" w:type="pct"/>
        <w:tblCellMar>
          <w:left w:w="0" w:type="dxa"/>
          <w:right w:w="0" w:type="dxa"/>
        </w:tblCellMar>
        <w:tblLook w:val="04A0" w:firstRow="1" w:lastRow="0" w:firstColumn="1" w:lastColumn="0" w:noHBand="0" w:noVBand="1"/>
      </w:tblPr>
      <w:tblGrid>
        <w:gridCol w:w="2516"/>
        <w:gridCol w:w="3496"/>
        <w:gridCol w:w="3559"/>
      </w:tblGrid>
      <w:tr w:rsidR="00050D3B" w14:paraId="135C166A" w14:textId="77777777">
        <w:tc>
          <w:tcPr>
            <w:tcW w:w="5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75879D" w14:textId="77777777" w:rsidR="00050D3B" w:rsidRDefault="00A94DF1">
            <w:pPr>
              <w:pStyle w:val="pc"/>
            </w:pPr>
            <w:r>
              <w:rPr>
                <w:rStyle w:val="s0"/>
                <w:b/>
                <w:bCs/>
              </w:rPr>
              <w:t>Месяц</w:t>
            </w:r>
          </w:p>
        </w:tc>
        <w:tc>
          <w:tcPr>
            <w:tcW w:w="8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E07504" w14:textId="77777777" w:rsidR="00050D3B" w:rsidRDefault="00A94DF1">
            <w:pPr>
              <w:pStyle w:val="pc"/>
            </w:pPr>
            <w:r>
              <w:rPr>
                <w:rStyle w:val="s0"/>
                <w:b/>
                <w:bCs/>
              </w:rPr>
              <w:t>Фактически отработанные дни</w:t>
            </w:r>
          </w:p>
        </w:tc>
        <w:tc>
          <w:tcPr>
            <w:tcW w:w="8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F5F245" w14:textId="77777777" w:rsidR="00050D3B" w:rsidRDefault="00A94DF1">
            <w:pPr>
              <w:pStyle w:val="pc"/>
            </w:pPr>
            <w:r>
              <w:rPr>
                <w:rStyle w:val="s0"/>
                <w:b/>
                <w:bCs/>
              </w:rPr>
              <w:t>Сумма начисленной заработной платы за отработанный период</w:t>
            </w:r>
          </w:p>
        </w:tc>
      </w:tr>
      <w:tr w:rsidR="00050D3B" w14:paraId="00A723F8" w14:textId="77777777">
        <w:tc>
          <w:tcPr>
            <w:tcW w:w="5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48FB6" w14:textId="77777777" w:rsidR="00050D3B" w:rsidRDefault="00A94DF1">
            <w:pPr>
              <w:pStyle w:val="p"/>
            </w:pPr>
            <w:r>
              <w:t>Январь 2015 года</w:t>
            </w:r>
          </w:p>
        </w:tc>
        <w:tc>
          <w:tcPr>
            <w:tcW w:w="831" w:type="pct"/>
            <w:tcBorders>
              <w:top w:val="nil"/>
              <w:left w:val="nil"/>
              <w:bottom w:val="single" w:sz="8" w:space="0" w:color="auto"/>
              <w:right w:val="single" w:sz="8" w:space="0" w:color="auto"/>
            </w:tcBorders>
            <w:tcMar>
              <w:top w:w="0" w:type="dxa"/>
              <w:left w:w="108" w:type="dxa"/>
              <w:bottom w:w="0" w:type="dxa"/>
              <w:right w:w="108" w:type="dxa"/>
            </w:tcMar>
            <w:hideMark/>
          </w:tcPr>
          <w:p w14:paraId="4B9A2397" w14:textId="77777777" w:rsidR="00050D3B" w:rsidRDefault="00A94DF1">
            <w:pPr>
              <w:pStyle w:val="pc"/>
            </w:pPr>
            <w:r>
              <w:t>19</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735435F6" w14:textId="6C13E7A2" w:rsidR="00050D3B" w:rsidRDefault="00A94DF1">
            <w:pPr>
              <w:pStyle w:val="pc"/>
            </w:pPr>
            <w:r>
              <w:t>50</w:t>
            </w:r>
            <w:r w:rsidR="00706036">
              <w:t xml:space="preserve"> </w:t>
            </w:r>
            <w:r>
              <w:t>000,00</w:t>
            </w:r>
          </w:p>
        </w:tc>
      </w:tr>
      <w:tr w:rsidR="00050D3B" w14:paraId="139320DA" w14:textId="77777777">
        <w:tc>
          <w:tcPr>
            <w:tcW w:w="5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1B8F7A" w14:textId="77777777" w:rsidR="00050D3B" w:rsidRDefault="00A94DF1">
            <w:pPr>
              <w:pStyle w:val="p"/>
            </w:pPr>
            <w:r>
              <w:t>Февраль 2015 года</w:t>
            </w:r>
          </w:p>
        </w:tc>
        <w:tc>
          <w:tcPr>
            <w:tcW w:w="831" w:type="pct"/>
            <w:tcBorders>
              <w:top w:val="nil"/>
              <w:left w:val="nil"/>
              <w:bottom w:val="single" w:sz="8" w:space="0" w:color="auto"/>
              <w:right w:val="single" w:sz="8" w:space="0" w:color="auto"/>
            </w:tcBorders>
            <w:tcMar>
              <w:top w:w="0" w:type="dxa"/>
              <w:left w:w="108" w:type="dxa"/>
              <w:bottom w:w="0" w:type="dxa"/>
              <w:right w:w="108" w:type="dxa"/>
            </w:tcMar>
            <w:hideMark/>
          </w:tcPr>
          <w:p w14:paraId="675BFF81" w14:textId="77777777" w:rsidR="00050D3B" w:rsidRDefault="00A94DF1">
            <w:pPr>
              <w:pStyle w:val="pc"/>
            </w:pPr>
            <w:r>
              <w:t>20</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4F65E871" w14:textId="52AA18A7" w:rsidR="00050D3B" w:rsidRDefault="00A94DF1">
            <w:pPr>
              <w:pStyle w:val="pc"/>
            </w:pPr>
            <w:r>
              <w:t>50</w:t>
            </w:r>
            <w:r w:rsidR="00706036">
              <w:t xml:space="preserve"> </w:t>
            </w:r>
            <w:r>
              <w:t>000,00</w:t>
            </w:r>
          </w:p>
        </w:tc>
      </w:tr>
      <w:tr w:rsidR="00050D3B" w14:paraId="3984066F" w14:textId="77777777">
        <w:tc>
          <w:tcPr>
            <w:tcW w:w="5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6010F5" w14:textId="77777777" w:rsidR="00050D3B" w:rsidRDefault="00A94DF1">
            <w:pPr>
              <w:pStyle w:val="p"/>
            </w:pPr>
            <w:r>
              <w:t>Март 2015 года</w:t>
            </w:r>
          </w:p>
        </w:tc>
        <w:tc>
          <w:tcPr>
            <w:tcW w:w="831" w:type="pct"/>
            <w:tcBorders>
              <w:top w:val="nil"/>
              <w:left w:val="nil"/>
              <w:bottom w:val="single" w:sz="8" w:space="0" w:color="auto"/>
              <w:right w:val="single" w:sz="8" w:space="0" w:color="auto"/>
            </w:tcBorders>
            <w:tcMar>
              <w:top w:w="0" w:type="dxa"/>
              <w:left w:w="108" w:type="dxa"/>
              <w:bottom w:w="0" w:type="dxa"/>
              <w:right w:w="108" w:type="dxa"/>
            </w:tcMar>
            <w:hideMark/>
          </w:tcPr>
          <w:p w14:paraId="16773E9B" w14:textId="77777777" w:rsidR="00050D3B" w:rsidRDefault="00A94DF1">
            <w:pPr>
              <w:pStyle w:val="pc"/>
            </w:pPr>
            <w:r>
              <w:t>18</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77A96B3D" w14:textId="6280A099" w:rsidR="00050D3B" w:rsidRDefault="00A94DF1">
            <w:pPr>
              <w:pStyle w:val="pc"/>
            </w:pPr>
            <w:r>
              <w:t>50</w:t>
            </w:r>
            <w:r w:rsidR="00706036">
              <w:t xml:space="preserve"> </w:t>
            </w:r>
            <w:r>
              <w:t>000,00</w:t>
            </w:r>
          </w:p>
        </w:tc>
      </w:tr>
      <w:tr w:rsidR="00050D3B" w14:paraId="1457F6D5" w14:textId="77777777">
        <w:tc>
          <w:tcPr>
            <w:tcW w:w="5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F7B328" w14:textId="77777777" w:rsidR="00050D3B" w:rsidRDefault="00A94DF1">
            <w:pPr>
              <w:pStyle w:val="p"/>
            </w:pPr>
            <w:r>
              <w:t>Апрель 2015 года</w:t>
            </w:r>
          </w:p>
        </w:tc>
        <w:tc>
          <w:tcPr>
            <w:tcW w:w="831" w:type="pct"/>
            <w:tcBorders>
              <w:top w:val="nil"/>
              <w:left w:val="nil"/>
              <w:bottom w:val="single" w:sz="8" w:space="0" w:color="auto"/>
              <w:right w:val="single" w:sz="8" w:space="0" w:color="auto"/>
            </w:tcBorders>
            <w:tcMar>
              <w:top w:w="0" w:type="dxa"/>
              <w:left w:w="108" w:type="dxa"/>
              <w:bottom w:w="0" w:type="dxa"/>
              <w:right w:w="108" w:type="dxa"/>
            </w:tcMar>
            <w:hideMark/>
          </w:tcPr>
          <w:p w14:paraId="71A0CF68" w14:textId="77777777" w:rsidR="00050D3B" w:rsidRDefault="00A94DF1">
            <w:pPr>
              <w:pStyle w:val="pc"/>
            </w:pPr>
            <w:r>
              <w:t>22</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4141CCBB" w14:textId="7B9DF6EE" w:rsidR="00050D3B" w:rsidRDefault="00A94DF1">
            <w:pPr>
              <w:pStyle w:val="pc"/>
            </w:pPr>
            <w:r>
              <w:t>50</w:t>
            </w:r>
            <w:r w:rsidR="00706036">
              <w:t xml:space="preserve"> </w:t>
            </w:r>
            <w:r>
              <w:t>000,00</w:t>
            </w:r>
          </w:p>
        </w:tc>
      </w:tr>
      <w:tr w:rsidR="00050D3B" w14:paraId="58BDFEFE" w14:textId="77777777">
        <w:tc>
          <w:tcPr>
            <w:tcW w:w="5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4F524" w14:textId="77777777" w:rsidR="00050D3B" w:rsidRDefault="00A94DF1">
            <w:pPr>
              <w:pStyle w:val="p"/>
            </w:pPr>
            <w:r>
              <w:t>Май 2015 года</w:t>
            </w:r>
          </w:p>
        </w:tc>
        <w:tc>
          <w:tcPr>
            <w:tcW w:w="831" w:type="pct"/>
            <w:tcBorders>
              <w:top w:val="nil"/>
              <w:left w:val="nil"/>
              <w:bottom w:val="single" w:sz="8" w:space="0" w:color="auto"/>
              <w:right w:val="single" w:sz="8" w:space="0" w:color="auto"/>
            </w:tcBorders>
            <w:tcMar>
              <w:top w:w="0" w:type="dxa"/>
              <w:left w:w="108" w:type="dxa"/>
              <w:bottom w:w="0" w:type="dxa"/>
              <w:right w:w="108" w:type="dxa"/>
            </w:tcMar>
            <w:hideMark/>
          </w:tcPr>
          <w:p w14:paraId="0C5D1C8E" w14:textId="77777777" w:rsidR="00050D3B" w:rsidRDefault="00A94DF1">
            <w:pPr>
              <w:pStyle w:val="pc"/>
            </w:pPr>
            <w:r>
              <w:t>18</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6B1D2915" w14:textId="7616F122" w:rsidR="00050D3B" w:rsidRDefault="00A94DF1">
            <w:pPr>
              <w:pStyle w:val="pc"/>
            </w:pPr>
            <w:r>
              <w:t>50</w:t>
            </w:r>
            <w:r w:rsidR="00706036">
              <w:t xml:space="preserve"> </w:t>
            </w:r>
            <w:r>
              <w:t>000,00</w:t>
            </w:r>
          </w:p>
        </w:tc>
      </w:tr>
      <w:tr w:rsidR="00050D3B" w14:paraId="32FE3D92" w14:textId="77777777">
        <w:tc>
          <w:tcPr>
            <w:tcW w:w="5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EC3390" w14:textId="77777777" w:rsidR="00050D3B" w:rsidRDefault="00A94DF1">
            <w:pPr>
              <w:pStyle w:val="p"/>
            </w:pPr>
            <w:r>
              <w:t>Июнь 2015 года</w:t>
            </w:r>
          </w:p>
        </w:tc>
        <w:tc>
          <w:tcPr>
            <w:tcW w:w="831" w:type="pct"/>
            <w:tcBorders>
              <w:top w:val="nil"/>
              <w:left w:val="nil"/>
              <w:bottom w:val="single" w:sz="8" w:space="0" w:color="auto"/>
              <w:right w:val="single" w:sz="8" w:space="0" w:color="auto"/>
            </w:tcBorders>
            <w:tcMar>
              <w:top w:w="0" w:type="dxa"/>
              <w:left w:w="108" w:type="dxa"/>
              <w:bottom w:w="0" w:type="dxa"/>
              <w:right w:w="108" w:type="dxa"/>
            </w:tcMar>
            <w:hideMark/>
          </w:tcPr>
          <w:p w14:paraId="7F82D441" w14:textId="77777777" w:rsidR="00050D3B" w:rsidRDefault="00A94DF1">
            <w:pPr>
              <w:pStyle w:val="pc"/>
            </w:pPr>
            <w:r>
              <w:t>22</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5915C39D" w14:textId="692D9C1C" w:rsidR="00050D3B" w:rsidRDefault="00A94DF1">
            <w:pPr>
              <w:pStyle w:val="pc"/>
            </w:pPr>
            <w:r>
              <w:t>50</w:t>
            </w:r>
            <w:r w:rsidR="00706036">
              <w:t xml:space="preserve"> </w:t>
            </w:r>
            <w:r>
              <w:t>000,00</w:t>
            </w:r>
          </w:p>
        </w:tc>
      </w:tr>
      <w:tr w:rsidR="00050D3B" w14:paraId="6E1AFC9D" w14:textId="77777777">
        <w:tc>
          <w:tcPr>
            <w:tcW w:w="5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CD437" w14:textId="77777777" w:rsidR="00050D3B" w:rsidRDefault="00A94DF1">
            <w:pPr>
              <w:pStyle w:val="p"/>
            </w:pPr>
            <w:r>
              <w:t>Июль 2015 года</w:t>
            </w:r>
          </w:p>
        </w:tc>
        <w:tc>
          <w:tcPr>
            <w:tcW w:w="831" w:type="pct"/>
            <w:tcBorders>
              <w:top w:val="nil"/>
              <w:left w:val="nil"/>
              <w:bottom w:val="single" w:sz="8" w:space="0" w:color="auto"/>
              <w:right w:val="single" w:sz="8" w:space="0" w:color="auto"/>
            </w:tcBorders>
            <w:tcMar>
              <w:top w:w="0" w:type="dxa"/>
              <w:left w:w="108" w:type="dxa"/>
              <w:bottom w:w="0" w:type="dxa"/>
              <w:right w:w="108" w:type="dxa"/>
            </w:tcMar>
            <w:hideMark/>
          </w:tcPr>
          <w:p w14:paraId="5BB63B70" w14:textId="77777777" w:rsidR="00050D3B" w:rsidRDefault="00A94DF1">
            <w:pPr>
              <w:pStyle w:val="pc"/>
            </w:pPr>
            <w:r>
              <w:t>22</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79132262" w14:textId="15CADAA1" w:rsidR="00050D3B" w:rsidRDefault="00A94DF1">
            <w:pPr>
              <w:pStyle w:val="pc"/>
            </w:pPr>
            <w:r>
              <w:t>50</w:t>
            </w:r>
            <w:r w:rsidR="00706036">
              <w:t xml:space="preserve"> </w:t>
            </w:r>
            <w:r>
              <w:t>000,00</w:t>
            </w:r>
          </w:p>
        </w:tc>
      </w:tr>
      <w:tr w:rsidR="00050D3B" w14:paraId="3917DB07" w14:textId="77777777">
        <w:tc>
          <w:tcPr>
            <w:tcW w:w="5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A0C59" w14:textId="77777777" w:rsidR="00050D3B" w:rsidRDefault="00A94DF1">
            <w:pPr>
              <w:pStyle w:val="p"/>
            </w:pPr>
            <w:r>
              <w:t>Август 2015 года</w:t>
            </w:r>
          </w:p>
        </w:tc>
        <w:tc>
          <w:tcPr>
            <w:tcW w:w="831" w:type="pct"/>
            <w:tcBorders>
              <w:top w:val="nil"/>
              <w:left w:val="nil"/>
              <w:bottom w:val="single" w:sz="8" w:space="0" w:color="auto"/>
              <w:right w:val="single" w:sz="8" w:space="0" w:color="auto"/>
            </w:tcBorders>
            <w:tcMar>
              <w:top w:w="0" w:type="dxa"/>
              <w:left w:w="108" w:type="dxa"/>
              <w:bottom w:w="0" w:type="dxa"/>
              <w:right w:w="108" w:type="dxa"/>
            </w:tcMar>
            <w:hideMark/>
          </w:tcPr>
          <w:p w14:paraId="459868CE" w14:textId="77777777" w:rsidR="00050D3B" w:rsidRDefault="00A94DF1">
            <w:pPr>
              <w:pStyle w:val="pc"/>
            </w:pPr>
            <w:r>
              <w:t>20</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02F982B4" w14:textId="22322104" w:rsidR="00050D3B" w:rsidRDefault="00A94DF1">
            <w:pPr>
              <w:pStyle w:val="pc"/>
            </w:pPr>
            <w:r>
              <w:t>50</w:t>
            </w:r>
            <w:r w:rsidR="00706036">
              <w:t xml:space="preserve"> </w:t>
            </w:r>
            <w:r>
              <w:t>000,00</w:t>
            </w:r>
          </w:p>
        </w:tc>
      </w:tr>
      <w:tr w:rsidR="00050D3B" w14:paraId="1CA72C13" w14:textId="77777777">
        <w:tc>
          <w:tcPr>
            <w:tcW w:w="5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3A78C1" w14:textId="77777777" w:rsidR="00050D3B" w:rsidRDefault="00A94DF1">
            <w:pPr>
              <w:pStyle w:val="p"/>
            </w:pPr>
            <w:r>
              <w:t>Сентябрь 2015 года</w:t>
            </w:r>
          </w:p>
        </w:tc>
        <w:tc>
          <w:tcPr>
            <w:tcW w:w="831" w:type="pct"/>
            <w:tcBorders>
              <w:top w:val="nil"/>
              <w:left w:val="nil"/>
              <w:bottom w:val="single" w:sz="8" w:space="0" w:color="auto"/>
              <w:right w:val="single" w:sz="8" w:space="0" w:color="auto"/>
            </w:tcBorders>
            <w:tcMar>
              <w:top w:w="0" w:type="dxa"/>
              <w:left w:w="108" w:type="dxa"/>
              <w:bottom w:w="0" w:type="dxa"/>
              <w:right w:w="108" w:type="dxa"/>
            </w:tcMar>
            <w:hideMark/>
          </w:tcPr>
          <w:p w14:paraId="55377375" w14:textId="77777777" w:rsidR="00050D3B" w:rsidRDefault="00A94DF1">
            <w:pPr>
              <w:pStyle w:val="pc"/>
            </w:pPr>
            <w:r>
              <w:t>21</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4B552632" w14:textId="782957B6" w:rsidR="00050D3B" w:rsidRDefault="00A94DF1">
            <w:pPr>
              <w:pStyle w:val="pc"/>
            </w:pPr>
            <w:r>
              <w:t>50</w:t>
            </w:r>
            <w:r w:rsidR="00706036">
              <w:t xml:space="preserve"> </w:t>
            </w:r>
            <w:r>
              <w:t>000,00</w:t>
            </w:r>
          </w:p>
        </w:tc>
      </w:tr>
      <w:tr w:rsidR="00050D3B" w14:paraId="3698E168" w14:textId="77777777">
        <w:tc>
          <w:tcPr>
            <w:tcW w:w="5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529B8F" w14:textId="77777777" w:rsidR="00050D3B" w:rsidRDefault="00A94DF1">
            <w:pPr>
              <w:pStyle w:val="p"/>
            </w:pPr>
            <w:r>
              <w:t>Октябрь 2015 года</w:t>
            </w:r>
          </w:p>
        </w:tc>
        <w:tc>
          <w:tcPr>
            <w:tcW w:w="831" w:type="pct"/>
            <w:tcBorders>
              <w:top w:val="nil"/>
              <w:left w:val="nil"/>
              <w:bottom w:val="single" w:sz="8" w:space="0" w:color="auto"/>
              <w:right w:val="single" w:sz="8" w:space="0" w:color="auto"/>
            </w:tcBorders>
            <w:tcMar>
              <w:top w:w="0" w:type="dxa"/>
              <w:left w:w="108" w:type="dxa"/>
              <w:bottom w:w="0" w:type="dxa"/>
              <w:right w:w="108" w:type="dxa"/>
            </w:tcMar>
            <w:hideMark/>
          </w:tcPr>
          <w:p w14:paraId="0026A1CF" w14:textId="77777777" w:rsidR="00050D3B" w:rsidRDefault="00A94DF1">
            <w:pPr>
              <w:pStyle w:val="pc"/>
            </w:pPr>
            <w:r>
              <w:t>22</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651A220B" w14:textId="6516E956" w:rsidR="00050D3B" w:rsidRDefault="00A94DF1">
            <w:pPr>
              <w:pStyle w:val="pc"/>
            </w:pPr>
            <w:r>
              <w:t>50</w:t>
            </w:r>
            <w:r w:rsidR="00706036">
              <w:t xml:space="preserve"> </w:t>
            </w:r>
            <w:r>
              <w:t>000,00</w:t>
            </w:r>
          </w:p>
        </w:tc>
      </w:tr>
      <w:tr w:rsidR="00050D3B" w14:paraId="7F345F9B" w14:textId="77777777">
        <w:tc>
          <w:tcPr>
            <w:tcW w:w="5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0C19BE" w14:textId="77777777" w:rsidR="00050D3B" w:rsidRDefault="00A94DF1">
            <w:pPr>
              <w:pStyle w:val="p"/>
            </w:pPr>
            <w:r>
              <w:t>Ноябрь 2015 года</w:t>
            </w:r>
          </w:p>
        </w:tc>
        <w:tc>
          <w:tcPr>
            <w:tcW w:w="831" w:type="pct"/>
            <w:tcBorders>
              <w:top w:val="nil"/>
              <w:left w:val="nil"/>
              <w:bottom w:val="single" w:sz="8" w:space="0" w:color="auto"/>
              <w:right w:val="single" w:sz="8" w:space="0" w:color="auto"/>
            </w:tcBorders>
            <w:tcMar>
              <w:top w:w="0" w:type="dxa"/>
              <w:left w:w="108" w:type="dxa"/>
              <w:bottom w:w="0" w:type="dxa"/>
              <w:right w:w="108" w:type="dxa"/>
            </w:tcMar>
            <w:hideMark/>
          </w:tcPr>
          <w:p w14:paraId="45444206" w14:textId="77777777" w:rsidR="00050D3B" w:rsidRDefault="00A94DF1">
            <w:pPr>
              <w:pStyle w:val="pc"/>
            </w:pPr>
            <w:r>
              <w:t>21</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66A5BC44" w14:textId="3B026AC6" w:rsidR="00050D3B" w:rsidRDefault="00A94DF1">
            <w:pPr>
              <w:pStyle w:val="pc"/>
            </w:pPr>
            <w:r>
              <w:t>50</w:t>
            </w:r>
            <w:r w:rsidR="00706036">
              <w:t xml:space="preserve"> </w:t>
            </w:r>
            <w:r>
              <w:t>000,00</w:t>
            </w:r>
          </w:p>
        </w:tc>
      </w:tr>
      <w:tr w:rsidR="00050D3B" w14:paraId="380D18B8" w14:textId="77777777">
        <w:tc>
          <w:tcPr>
            <w:tcW w:w="5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4B486" w14:textId="77777777" w:rsidR="00050D3B" w:rsidRDefault="00A94DF1">
            <w:pPr>
              <w:pStyle w:val="pji"/>
            </w:pPr>
            <w:r>
              <w:t>Декабрь 2015 года</w:t>
            </w:r>
          </w:p>
        </w:tc>
        <w:tc>
          <w:tcPr>
            <w:tcW w:w="831" w:type="pct"/>
            <w:tcBorders>
              <w:top w:val="nil"/>
              <w:left w:val="nil"/>
              <w:bottom w:val="single" w:sz="8" w:space="0" w:color="auto"/>
              <w:right w:val="single" w:sz="8" w:space="0" w:color="auto"/>
            </w:tcBorders>
            <w:tcMar>
              <w:top w:w="0" w:type="dxa"/>
              <w:left w:w="108" w:type="dxa"/>
              <w:bottom w:w="0" w:type="dxa"/>
              <w:right w:w="108" w:type="dxa"/>
            </w:tcMar>
            <w:hideMark/>
          </w:tcPr>
          <w:p w14:paraId="41CE2BDB" w14:textId="77777777" w:rsidR="00050D3B" w:rsidRDefault="00A94DF1">
            <w:pPr>
              <w:pStyle w:val="pc"/>
            </w:pPr>
            <w:r>
              <w:t>20</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1D754CB9" w14:textId="66C7024C" w:rsidR="00050D3B" w:rsidRDefault="00A94DF1">
            <w:pPr>
              <w:pStyle w:val="pc"/>
            </w:pPr>
            <w:r>
              <w:t>50</w:t>
            </w:r>
            <w:r w:rsidR="00706036">
              <w:t xml:space="preserve"> </w:t>
            </w:r>
            <w:r>
              <w:t>000,00</w:t>
            </w:r>
          </w:p>
        </w:tc>
      </w:tr>
      <w:tr w:rsidR="00050D3B" w14:paraId="014AD78A" w14:textId="77777777">
        <w:tc>
          <w:tcPr>
            <w:tcW w:w="5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7A1791" w14:textId="77777777" w:rsidR="00050D3B" w:rsidRDefault="00A94DF1">
            <w:pPr>
              <w:pStyle w:val="pji"/>
            </w:pPr>
            <w:r>
              <w:rPr>
                <w:b/>
                <w:bCs/>
              </w:rPr>
              <w:t>Итого:</w:t>
            </w:r>
          </w:p>
        </w:tc>
        <w:tc>
          <w:tcPr>
            <w:tcW w:w="831" w:type="pct"/>
            <w:tcBorders>
              <w:top w:val="nil"/>
              <w:left w:val="nil"/>
              <w:bottom w:val="single" w:sz="8" w:space="0" w:color="auto"/>
              <w:right w:val="single" w:sz="8" w:space="0" w:color="auto"/>
            </w:tcBorders>
            <w:tcMar>
              <w:top w:w="0" w:type="dxa"/>
              <w:left w:w="108" w:type="dxa"/>
              <w:bottom w:w="0" w:type="dxa"/>
              <w:right w:w="108" w:type="dxa"/>
            </w:tcMar>
            <w:hideMark/>
          </w:tcPr>
          <w:p w14:paraId="0BE715E2" w14:textId="77777777" w:rsidR="00050D3B" w:rsidRDefault="00A94DF1">
            <w:pPr>
              <w:pStyle w:val="pc"/>
            </w:pPr>
            <w:r>
              <w:rPr>
                <w:b/>
                <w:bCs/>
              </w:rPr>
              <w:t>245</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3B3F2A69" w14:textId="7BB00BAD" w:rsidR="00050D3B" w:rsidRDefault="00A94DF1">
            <w:pPr>
              <w:pStyle w:val="pc"/>
            </w:pPr>
            <w:r>
              <w:rPr>
                <w:b/>
                <w:bCs/>
              </w:rPr>
              <w:t>600</w:t>
            </w:r>
            <w:r w:rsidR="00706036">
              <w:rPr>
                <w:b/>
                <w:bCs/>
              </w:rPr>
              <w:t xml:space="preserve"> </w:t>
            </w:r>
            <w:r>
              <w:rPr>
                <w:b/>
                <w:bCs/>
              </w:rPr>
              <w:t>000,0</w:t>
            </w:r>
          </w:p>
        </w:tc>
      </w:tr>
    </w:tbl>
    <w:p w14:paraId="2F3B70FF" w14:textId="77777777" w:rsidR="00050D3B" w:rsidRDefault="00A94DF1">
      <w:pPr>
        <w:pStyle w:val="pj"/>
      </w:pPr>
      <w:r>
        <w:rPr>
          <w:rStyle w:val="s0"/>
        </w:rPr>
        <w:t> </w:t>
      </w:r>
    </w:p>
    <w:p w14:paraId="166AB265" w14:textId="3BB14C2E" w:rsidR="00050D3B" w:rsidRDefault="00A94DF1">
      <w:pPr>
        <w:pStyle w:val="pj"/>
      </w:pPr>
      <w:r>
        <w:rPr>
          <w:rStyle w:val="s0"/>
        </w:rPr>
        <w:t>600</w:t>
      </w:r>
      <w:r w:rsidR="00706036">
        <w:rPr>
          <w:rStyle w:val="s0"/>
        </w:rPr>
        <w:t xml:space="preserve"> </w:t>
      </w:r>
      <w:r>
        <w:rPr>
          <w:rStyle w:val="s0"/>
        </w:rPr>
        <w:t>000,0/245 (рабочих дней) = 2</w:t>
      </w:r>
      <w:r w:rsidR="00706036">
        <w:rPr>
          <w:rStyle w:val="s0"/>
        </w:rPr>
        <w:t xml:space="preserve"> </w:t>
      </w:r>
      <w:r>
        <w:rPr>
          <w:rStyle w:val="s0"/>
        </w:rPr>
        <w:t>449,0 тенге (средний дневной заработок).</w:t>
      </w:r>
    </w:p>
    <w:p w14:paraId="164A7DCF" w14:textId="5673C929" w:rsidR="00050D3B" w:rsidRDefault="00A94DF1">
      <w:pPr>
        <w:pStyle w:val="pj"/>
      </w:pPr>
      <w:r>
        <w:rPr>
          <w:rStyle w:val="s0"/>
        </w:rPr>
        <w:t>2</w:t>
      </w:r>
      <w:r w:rsidR="00706036">
        <w:rPr>
          <w:rStyle w:val="s0"/>
        </w:rPr>
        <w:t xml:space="preserve"> </w:t>
      </w:r>
      <w:r>
        <w:rPr>
          <w:rStyle w:val="s0"/>
        </w:rPr>
        <w:t>449*19=46</w:t>
      </w:r>
      <w:r w:rsidR="00706036">
        <w:rPr>
          <w:rStyle w:val="s0"/>
        </w:rPr>
        <w:t xml:space="preserve"> </w:t>
      </w:r>
      <w:r>
        <w:rPr>
          <w:rStyle w:val="s0"/>
        </w:rPr>
        <w:t xml:space="preserve">531,0 тенге (средняя заработная плата на период события). </w:t>
      </w:r>
    </w:p>
    <w:p w14:paraId="42C9375E" w14:textId="77777777" w:rsidR="00050D3B" w:rsidRDefault="00A94DF1">
      <w:pPr>
        <w:pStyle w:val="pj"/>
      </w:pPr>
      <w:r>
        <w:rPr>
          <w:rStyle w:val="s0"/>
        </w:rPr>
        <w:t> </w:t>
      </w:r>
    </w:p>
    <w:p w14:paraId="3C5DE615" w14:textId="77777777" w:rsidR="00050D3B" w:rsidRDefault="00A94DF1">
      <w:pPr>
        <w:pStyle w:val="pj"/>
      </w:pPr>
      <w:r>
        <w:rPr>
          <w:rStyle w:val="s0"/>
        </w:rPr>
        <w:t>В данном случае коэффициент повышения применяется с даты повышения должностного оклада (ставки) до окончания периода события путем перерасчета средней заработной платы.</w:t>
      </w:r>
    </w:p>
    <w:p w14:paraId="79507603" w14:textId="77777777" w:rsidR="00050D3B" w:rsidRDefault="00A94DF1">
      <w:pPr>
        <w:pStyle w:val="pj"/>
      </w:pPr>
      <w:r>
        <w:rPr>
          <w:rStyle w:val="s0"/>
        </w:rPr>
        <w:t> </w:t>
      </w:r>
    </w:p>
    <w:tbl>
      <w:tblPr>
        <w:tblW w:w="5000" w:type="pct"/>
        <w:tblCellMar>
          <w:left w:w="0" w:type="dxa"/>
          <w:right w:w="0" w:type="dxa"/>
        </w:tblCellMar>
        <w:tblLook w:val="04A0" w:firstRow="1" w:lastRow="0" w:firstColumn="1" w:lastColumn="0" w:noHBand="0" w:noVBand="1"/>
      </w:tblPr>
      <w:tblGrid>
        <w:gridCol w:w="1361"/>
        <w:gridCol w:w="2029"/>
        <w:gridCol w:w="2065"/>
        <w:gridCol w:w="1993"/>
        <w:gridCol w:w="2123"/>
      </w:tblGrid>
      <w:tr w:rsidR="00050D3B" w14:paraId="213C3FFE" w14:textId="77777777">
        <w:tc>
          <w:tcPr>
            <w:tcW w:w="3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CC4EBF" w14:textId="77777777" w:rsidR="00050D3B" w:rsidRDefault="00A94DF1">
            <w:pPr>
              <w:pStyle w:val="pc"/>
            </w:pPr>
            <w:r>
              <w:rPr>
                <w:rStyle w:val="s0"/>
                <w:b/>
                <w:bCs/>
              </w:rPr>
              <w:t>Месяц</w:t>
            </w:r>
          </w:p>
        </w:tc>
        <w:tc>
          <w:tcPr>
            <w:tcW w:w="5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F5C064" w14:textId="77777777" w:rsidR="00050D3B" w:rsidRDefault="00A94DF1">
            <w:pPr>
              <w:pStyle w:val="pc"/>
            </w:pPr>
            <w:r>
              <w:rPr>
                <w:rStyle w:val="s0"/>
                <w:b/>
                <w:bCs/>
              </w:rPr>
              <w:t>Фактически отработанные дни</w:t>
            </w:r>
          </w:p>
        </w:tc>
        <w:tc>
          <w:tcPr>
            <w:tcW w:w="5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E28F59" w14:textId="77777777" w:rsidR="00050D3B" w:rsidRDefault="00A94DF1">
            <w:pPr>
              <w:pStyle w:val="pc"/>
            </w:pPr>
            <w:r>
              <w:rPr>
                <w:rStyle w:val="s0"/>
                <w:b/>
                <w:bCs/>
              </w:rPr>
              <w:t>Сумма начисленной заработной платы за отработанный период</w:t>
            </w:r>
          </w:p>
        </w:tc>
        <w:tc>
          <w:tcPr>
            <w:tcW w:w="5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A22D11" w14:textId="77777777" w:rsidR="00050D3B" w:rsidRDefault="00A94DF1">
            <w:pPr>
              <w:pStyle w:val="pc"/>
            </w:pPr>
            <w:r>
              <w:rPr>
                <w:rStyle w:val="s0"/>
                <w:b/>
                <w:bCs/>
              </w:rPr>
              <w:t>Коэффициент</w:t>
            </w:r>
          </w:p>
        </w:tc>
        <w:tc>
          <w:tcPr>
            <w:tcW w:w="5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A78F95" w14:textId="77777777" w:rsidR="00050D3B" w:rsidRDefault="00A94DF1">
            <w:pPr>
              <w:pStyle w:val="pc"/>
            </w:pPr>
            <w:r>
              <w:rPr>
                <w:rStyle w:val="s0"/>
                <w:b/>
                <w:bCs/>
              </w:rPr>
              <w:t>Сумма начисленной заработной платы за отработанный период с учетом повышающего коэффициента</w:t>
            </w:r>
          </w:p>
        </w:tc>
      </w:tr>
      <w:tr w:rsidR="00050D3B" w14:paraId="5A48C351" w14:textId="77777777">
        <w:tc>
          <w:tcPr>
            <w:tcW w:w="3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6FA64D" w14:textId="77777777" w:rsidR="00050D3B" w:rsidRDefault="00A94DF1">
            <w:pPr>
              <w:pStyle w:val="p"/>
            </w:pPr>
            <w:r>
              <w:t>Январь 2015 года</w:t>
            </w:r>
          </w:p>
        </w:tc>
        <w:tc>
          <w:tcPr>
            <w:tcW w:w="547" w:type="pct"/>
            <w:tcBorders>
              <w:top w:val="nil"/>
              <w:left w:val="nil"/>
              <w:bottom w:val="single" w:sz="8" w:space="0" w:color="auto"/>
              <w:right w:val="single" w:sz="8" w:space="0" w:color="auto"/>
            </w:tcBorders>
            <w:tcMar>
              <w:top w:w="0" w:type="dxa"/>
              <w:left w:w="108" w:type="dxa"/>
              <w:bottom w:w="0" w:type="dxa"/>
              <w:right w:w="108" w:type="dxa"/>
            </w:tcMar>
            <w:hideMark/>
          </w:tcPr>
          <w:p w14:paraId="194BA633" w14:textId="77777777" w:rsidR="00050D3B" w:rsidRDefault="00A94DF1">
            <w:pPr>
              <w:pStyle w:val="pc"/>
            </w:pPr>
            <w:r>
              <w:t>19</w:t>
            </w:r>
          </w:p>
        </w:tc>
        <w:tc>
          <w:tcPr>
            <w:tcW w:w="557" w:type="pct"/>
            <w:tcBorders>
              <w:top w:val="nil"/>
              <w:left w:val="nil"/>
              <w:bottom w:val="single" w:sz="8" w:space="0" w:color="auto"/>
              <w:right w:val="single" w:sz="8" w:space="0" w:color="auto"/>
            </w:tcBorders>
            <w:tcMar>
              <w:top w:w="0" w:type="dxa"/>
              <w:left w:w="108" w:type="dxa"/>
              <w:bottom w:w="0" w:type="dxa"/>
              <w:right w:w="108" w:type="dxa"/>
            </w:tcMar>
            <w:hideMark/>
          </w:tcPr>
          <w:p w14:paraId="0633BE49" w14:textId="32F91831" w:rsidR="00050D3B" w:rsidRDefault="00A94DF1">
            <w:pPr>
              <w:pStyle w:val="pc"/>
            </w:pPr>
            <w:r>
              <w:t>50</w:t>
            </w:r>
            <w:r w:rsidR="00706036">
              <w:t xml:space="preserve"> </w:t>
            </w:r>
            <w:r>
              <w:t>000,00</w:t>
            </w:r>
          </w:p>
        </w:tc>
        <w:tc>
          <w:tcPr>
            <w:tcW w:w="537" w:type="pct"/>
            <w:tcBorders>
              <w:top w:val="nil"/>
              <w:left w:val="nil"/>
              <w:bottom w:val="single" w:sz="8" w:space="0" w:color="auto"/>
              <w:right w:val="single" w:sz="8" w:space="0" w:color="auto"/>
            </w:tcBorders>
            <w:tcMar>
              <w:top w:w="0" w:type="dxa"/>
              <w:left w:w="108" w:type="dxa"/>
              <w:bottom w:w="0" w:type="dxa"/>
              <w:right w:w="108" w:type="dxa"/>
            </w:tcMar>
            <w:hideMark/>
          </w:tcPr>
          <w:p w14:paraId="0A179C23" w14:textId="77777777" w:rsidR="00050D3B" w:rsidRDefault="00A94DF1">
            <w:pPr>
              <w:pStyle w:val="pc"/>
            </w:pPr>
            <w:r>
              <w:t>1,2</w:t>
            </w:r>
          </w:p>
        </w:tc>
        <w:tc>
          <w:tcPr>
            <w:tcW w:w="572" w:type="pct"/>
            <w:tcBorders>
              <w:top w:val="nil"/>
              <w:left w:val="nil"/>
              <w:bottom w:val="single" w:sz="8" w:space="0" w:color="auto"/>
              <w:right w:val="single" w:sz="8" w:space="0" w:color="auto"/>
            </w:tcBorders>
            <w:tcMar>
              <w:top w:w="0" w:type="dxa"/>
              <w:left w:w="108" w:type="dxa"/>
              <w:bottom w:w="0" w:type="dxa"/>
              <w:right w:w="108" w:type="dxa"/>
            </w:tcMar>
            <w:hideMark/>
          </w:tcPr>
          <w:p w14:paraId="46CDA53C" w14:textId="3DFB3D13" w:rsidR="00050D3B" w:rsidRDefault="00A94DF1">
            <w:pPr>
              <w:pStyle w:val="pc"/>
            </w:pPr>
            <w:r>
              <w:t>60</w:t>
            </w:r>
            <w:r w:rsidR="00706036">
              <w:t xml:space="preserve"> </w:t>
            </w:r>
            <w:r>
              <w:t>000,00</w:t>
            </w:r>
          </w:p>
        </w:tc>
      </w:tr>
      <w:tr w:rsidR="00050D3B" w14:paraId="1DE0C546" w14:textId="77777777">
        <w:tc>
          <w:tcPr>
            <w:tcW w:w="3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79D012" w14:textId="77777777" w:rsidR="00050D3B" w:rsidRDefault="00A94DF1">
            <w:pPr>
              <w:pStyle w:val="p"/>
            </w:pPr>
            <w:r>
              <w:t>Февраль 2015 года</w:t>
            </w:r>
          </w:p>
        </w:tc>
        <w:tc>
          <w:tcPr>
            <w:tcW w:w="547" w:type="pct"/>
            <w:tcBorders>
              <w:top w:val="nil"/>
              <w:left w:val="nil"/>
              <w:bottom w:val="single" w:sz="8" w:space="0" w:color="auto"/>
              <w:right w:val="single" w:sz="8" w:space="0" w:color="auto"/>
            </w:tcBorders>
            <w:tcMar>
              <w:top w:w="0" w:type="dxa"/>
              <w:left w:w="108" w:type="dxa"/>
              <w:bottom w:w="0" w:type="dxa"/>
              <w:right w:w="108" w:type="dxa"/>
            </w:tcMar>
            <w:hideMark/>
          </w:tcPr>
          <w:p w14:paraId="40300D9E" w14:textId="77777777" w:rsidR="00050D3B" w:rsidRDefault="00A94DF1">
            <w:pPr>
              <w:pStyle w:val="pc"/>
            </w:pPr>
            <w:r>
              <w:t>20</w:t>
            </w:r>
          </w:p>
        </w:tc>
        <w:tc>
          <w:tcPr>
            <w:tcW w:w="557" w:type="pct"/>
            <w:tcBorders>
              <w:top w:val="nil"/>
              <w:left w:val="nil"/>
              <w:bottom w:val="single" w:sz="8" w:space="0" w:color="auto"/>
              <w:right w:val="single" w:sz="8" w:space="0" w:color="auto"/>
            </w:tcBorders>
            <w:tcMar>
              <w:top w:w="0" w:type="dxa"/>
              <w:left w:w="108" w:type="dxa"/>
              <w:bottom w:w="0" w:type="dxa"/>
              <w:right w:w="108" w:type="dxa"/>
            </w:tcMar>
            <w:hideMark/>
          </w:tcPr>
          <w:p w14:paraId="0E874064" w14:textId="1921D1AA" w:rsidR="00050D3B" w:rsidRDefault="00A94DF1">
            <w:pPr>
              <w:pStyle w:val="pc"/>
            </w:pPr>
            <w:r>
              <w:t>50</w:t>
            </w:r>
            <w:r w:rsidR="00706036">
              <w:t xml:space="preserve"> </w:t>
            </w:r>
            <w:r>
              <w:t>000,00</w:t>
            </w:r>
          </w:p>
        </w:tc>
        <w:tc>
          <w:tcPr>
            <w:tcW w:w="537" w:type="pct"/>
            <w:tcBorders>
              <w:top w:val="nil"/>
              <w:left w:val="nil"/>
              <w:bottom w:val="single" w:sz="8" w:space="0" w:color="auto"/>
              <w:right w:val="single" w:sz="8" w:space="0" w:color="auto"/>
            </w:tcBorders>
            <w:tcMar>
              <w:top w:w="0" w:type="dxa"/>
              <w:left w:w="108" w:type="dxa"/>
              <w:bottom w:w="0" w:type="dxa"/>
              <w:right w:w="108" w:type="dxa"/>
            </w:tcMar>
            <w:hideMark/>
          </w:tcPr>
          <w:p w14:paraId="75BDF592" w14:textId="77777777" w:rsidR="00050D3B" w:rsidRDefault="00A94DF1">
            <w:pPr>
              <w:pStyle w:val="pc"/>
            </w:pPr>
            <w:r>
              <w:t>1,2</w:t>
            </w:r>
          </w:p>
        </w:tc>
        <w:tc>
          <w:tcPr>
            <w:tcW w:w="572" w:type="pct"/>
            <w:tcBorders>
              <w:top w:val="nil"/>
              <w:left w:val="nil"/>
              <w:bottom w:val="single" w:sz="8" w:space="0" w:color="auto"/>
              <w:right w:val="single" w:sz="8" w:space="0" w:color="auto"/>
            </w:tcBorders>
            <w:tcMar>
              <w:top w:w="0" w:type="dxa"/>
              <w:left w:w="108" w:type="dxa"/>
              <w:bottom w:w="0" w:type="dxa"/>
              <w:right w:w="108" w:type="dxa"/>
            </w:tcMar>
            <w:hideMark/>
          </w:tcPr>
          <w:p w14:paraId="1382D98D" w14:textId="6A62D824" w:rsidR="00050D3B" w:rsidRDefault="00A94DF1">
            <w:pPr>
              <w:pStyle w:val="pc"/>
            </w:pPr>
            <w:r>
              <w:t>60</w:t>
            </w:r>
            <w:r w:rsidR="00706036">
              <w:t xml:space="preserve"> </w:t>
            </w:r>
            <w:r>
              <w:t>000,00</w:t>
            </w:r>
          </w:p>
        </w:tc>
      </w:tr>
      <w:tr w:rsidR="00050D3B" w14:paraId="5C7B236F" w14:textId="77777777">
        <w:tc>
          <w:tcPr>
            <w:tcW w:w="3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CDA1B" w14:textId="77777777" w:rsidR="00050D3B" w:rsidRDefault="00A94DF1">
            <w:pPr>
              <w:pStyle w:val="p"/>
            </w:pPr>
            <w:r>
              <w:t>Март 2015 года</w:t>
            </w:r>
          </w:p>
        </w:tc>
        <w:tc>
          <w:tcPr>
            <w:tcW w:w="547" w:type="pct"/>
            <w:tcBorders>
              <w:top w:val="nil"/>
              <w:left w:val="nil"/>
              <w:bottom w:val="single" w:sz="8" w:space="0" w:color="auto"/>
              <w:right w:val="single" w:sz="8" w:space="0" w:color="auto"/>
            </w:tcBorders>
            <w:tcMar>
              <w:top w:w="0" w:type="dxa"/>
              <w:left w:w="108" w:type="dxa"/>
              <w:bottom w:w="0" w:type="dxa"/>
              <w:right w:w="108" w:type="dxa"/>
            </w:tcMar>
            <w:hideMark/>
          </w:tcPr>
          <w:p w14:paraId="4948292E" w14:textId="77777777" w:rsidR="00050D3B" w:rsidRDefault="00A94DF1">
            <w:pPr>
              <w:pStyle w:val="pc"/>
            </w:pPr>
            <w:r>
              <w:t>18</w:t>
            </w:r>
          </w:p>
        </w:tc>
        <w:tc>
          <w:tcPr>
            <w:tcW w:w="557" w:type="pct"/>
            <w:tcBorders>
              <w:top w:val="nil"/>
              <w:left w:val="nil"/>
              <w:bottom w:val="single" w:sz="8" w:space="0" w:color="auto"/>
              <w:right w:val="single" w:sz="8" w:space="0" w:color="auto"/>
            </w:tcBorders>
            <w:tcMar>
              <w:top w:w="0" w:type="dxa"/>
              <w:left w:w="108" w:type="dxa"/>
              <w:bottom w:w="0" w:type="dxa"/>
              <w:right w:w="108" w:type="dxa"/>
            </w:tcMar>
            <w:hideMark/>
          </w:tcPr>
          <w:p w14:paraId="7060AEB6" w14:textId="417533A2" w:rsidR="00050D3B" w:rsidRDefault="00A94DF1">
            <w:pPr>
              <w:pStyle w:val="pc"/>
            </w:pPr>
            <w:r>
              <w:t>50</w:t>
            </w:r>
            <w:r w:rsidR="00706036">
              <w:t xml:space="preserve"> </w:t>
            </w:r>
            <w:r>
              <w:t>000,00</w:t>
            </w:r>
          </w:p>
        </w:tc>
        <w:tc>
          <w:tcPr>
            <w:tcW w:w="537" w:type="pct"/>
            <w:tcBorders>
              <w:top w:val="nil"/>
              <w:left w:val="nil"/>
              <w:bottom w:val="single" w:sz="8" w:space="0" w:color="auto"/>
              <w:right w:val="single" w:sz="8" w:space="0" w:color="auto"/>
            </w:tcBorders>
            <w:tcMar>
              <w:top w:w="0" w:type="dxa"/>
              <w:left w:w="108" w:type="dxa"/>
              <w:bottom w:w="0" w:type="dxa"/>
              <w:right w:w="108" w:type="dxa"/>
            </w:tcMar>
            <w:hideMark/>
          </w:tcPr>
          <w:p w14:paraId="481B76A0" w14:textId="77777777" w:rsidR="00050D3B" w:rsidRDefault="00A94DF1">
            <w:pPr>
              <w:pStyle w:val="pc"/>
            </w:pPr>
            <w:r>
              <w:t>1,2</w:t>
            </w:r>
          </w:p>
        </w:tc>
        <w:tc>
          <w:tcPr>
            <w:tcW w:w="572" w:type="pct"/>
            <w:tcBorders>
              <w:top w:val="nil"/>
              <w:left w:val="nil"/>
              <w:bottom w:val="single" w:sz="8" w:space="0" w:color="auto"/>
              <w:right w:val="single" w:sz="8" w:space="0" w:color="auto"/>
            </w:tcBorders>
            <w:tcMar>
              <w:top w:w="0" w:type="dxa"/>
              <w:left w:w="108" w:type="dxa"/>
              <w:bottom w:w="0" w:type="dxa"/>
              <w:right w:w="108" w:type="dxa"/>
            </w:tcMar>
            <w:hideMark/>
          </w:tcPr>
          <w:p w14:paraId="60A2B15D" w14:textId="6D0ADFE7" w:rsidR="00050D3B" w:rsidRDefault="00A94DF1">
            <w:pPr>
              <w:pStyle w:val="pc"/>
            </w:pPr>
            <w:r>
              <w:t>60</w:t>
            </w:r>
            <w:r w:rsidR="00706036">
              <w:t xml:space="preserve"> </w:t>
            </w:r>
            <w:r>
              <w:t>000,00</w:t>
            </w:r>
          </w:p>
        </w:tc>
      </w:tr>
      <w:tr w:rsidR="00050D3B" w14:paraId="1C7D022D" w14:textId="77777777">
        <w:tc>
          <w:tcPr>
            <w:tcW w:w="3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0B53AE" w14:textId="77777777" w:rsidR="00050D3B" w:rsidRDefault="00A94DF1">
            <w:pPr>
              <w:pStyle w:val="p"/>
            </w:pPr>
            <w:r>
              <w:t>Апрель 2015 года</w:t>
            </w:r>
          </w:p>
        </w:tc>
        <w:tc>
          <w:tcPr>
            <w:tcW w:w="547" w:type="pct"/>
            <w:tcBorders>
              <w:top w:val="nil"/>
              <w:left w:val="nil"/>
              <w:bottom w:val="single" w:sz="8" w:space="0" w:color="auto"/>
              <w:right w:val="single" w:sz="8" w:space="0" w:color="auto"/>
            </w:tcBorders>
            <w:tcMar>
              <w:top w:w="0" w:type="dxa"/>
              <w:left w:w="108" w:type="dxa"/>
              <w:bottom w:w="0" w:type="dxa"/>
              <w:right w:w="108" w:type="dxa"/>
            </w:tcMar>
            <w:hideMark/>
          </w:tcPr>
          <w:p w14:paraId="7C962BCD" w14:textId="77777777" w:rsidR="00050D3B" w:rsidRDefault="00A94DF1">
            <w:pPr>
              <w:pStyle w:val="pc"/>
            </w:pPr>
            <w:r>
              <w:t>22</w:t>
            </w:r>
          </w:p>
        </w:tc>
        <w:tc>
          <w:tcPr>
            <w:tcW w:w="557" w:type="pct"/>
            <w:tcBorders>
              <w:top w:val="nil"/>
              <w:left w:val="nil"/>
              <w:bottom w:val="single" w:sz="8" w:space="0" w:color="auto"/>
              <w:right w:val="single" w:sz="8" w:space="0" w:color="auto"/>
            </w:tcBorders>
            <w:tcMar>
              <w:top w:w="0" w:type="dxa"/>
              <w:left w:w="108" w:type="dxa"/>
              <w:bottom w:w="0" w:type="dxa"/>
              <w:right w:w="108" w:type="dxa"/>
            </w:tcMar>
            <w:hideMark/>
          </w:tcPr>
          <w:p w14:paraId="281B3F66" w14:textId="484AB5A1" w:rsidR="00050D3B" w:rsidRDefault="00A94DF1">
            <w:pPr>
              <w:pStyle w:val="pc"/>
            </w:pPr>
            <w:r>
              <w:t>50</w:t>
            </w:r>
            <w:r w:rsidR="00706036">
              <w:t xml:space="preserve"> </w:t>
            </w:r>
            <w:r>
              <w:t>000,00</w:t>
            </w:r>
          </w:p>
        </w:tc>
        <w:tc>
          <w:tcPr>
            <w:tcW w:w="537" w:type="pct"/>
            <w:tcBorders>
              <w:top w:val="nil"/>
              <w:left w:val="nil"/>
              <w:bottom w:val="single" w:sz="8" w:space="0" w:color="auto"/>
              <w:right w:val="single" w:sz="8" w:space="0" w:color="auto"/>
            </w:tcBorders>
            <w:tcMar>
              <w:top w:w="0" w:type="dxa"/>
              <w:left w:w="108" w:type="dxa"/>
              <w:bottom w:w="0" w:type="dxa"/>
              <w:right w:w="108" w:type="dxa"/>
            </w:tcMar>
            <w:hideMark/>
          </w:tcPr>
          <w:p w14:paraId="385C037F" w14:textId="77777777" w:rsidR="00050D3B" w:rsidRDefault="00A94DF1">
            <w:pPr>
              <w:pStyle w:val="pc"/>
            </w:pPr>
            <w:r>
              <w:t>1,2</w:t>
            </w:r>
          </w:p>
        </w:tc>
        <w:tc>
          <w:tcPr>
            <w:tcW w:w="572" w:type="pct"/>
            <w:tcBorders>
              <w:top w:val="nil"/>
              <w:left w:val="nil"/>
              <w:bottom w:val="single" w:sz="8" w:space="0" w:color="auto"/>
              <w:right w:val="single" w:sz="8" w:space="0" w:color="auto"/>
            </w:tcBorders>
            <w:tcMar>
              <w:top w:w="0" w:type="dxa"/>
              <w:left w:w="108" w:type="dxa"/>
              <w:bottom w:w="0" w:type="dxa"/>
              <w:right w:w="108" w:type="dxa"/>
            </w:tcMar>
            <w:hideMark/>
          </w:tcPr>
          <w:p w14:paraId="3CFEF801" w14:textId="553C804D" w:rsidR="00050D3B" w:rsidRDefault="00A94DF1">
            <w:pPr>
              <w:pStyle w:val="pc"/>
            </w:pPr>
            <w:r>
              <w:t>60</w:t>
            </w:r>
            <w:r w:rsidR="00706036">
              <w:t xml:space="preserve"> </w:t>
            </w:r>
            <w:r>
              <w:t>000,00</w:t>
            </w:r>
          </w:p>
        </w:tc>
      </w:tr>
      <w:tr w:rsidR="00050D3B" w14:paraId="6D9B5E3C" w14:textId="77777777">
        <w:tc>
          <w:tcPr>
            <w:tcW w:w="3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C93A97" w14:textId="77777777" w:rsidR="00050D3B" w:rsidRDefault="00A94DF1">
            <w:pPr>
              <w:pStyle w:val="p"/>
            </w:pPr>
            <w:r>
              <w:t>Май 2015 года</w:t>
            </w:r>
          </w:p>
        </w:tc>
        <w:tc>
          <w:tcPr>
            <w:tcW w:w="547" w:type="pct"/>
            <w:tcBorders>
              <w:top w:val="nil"/>
              <w:left w:val="nil"/>
              <w:bottom w:val="single" w:sz="8" w:space="0" w:color="auto"/>
              <w:right w:val="single" w:sz="8" w:space="0" w:color="auto"/>
            </w:tcBorders>
            <w:tcMar>
              <w:top w:w="0" w:type="dxa"/>
              <w:left w:w="108" w:type="dxa"/>
              <w:bottom w:w="0" w:type="dxa"/>
              <w:right w:w="108" w:type="dxa"/>
            </w:tcMar>
            <w:hideMark/>
          </w:tcPr>
          <w:p w14:paraId="7CD955D8" w14:textId="77777777" w:rsidR="00050D3B" w:rsidRDefault="00A94DF1">
            <w:pPr>
              <w:pStyle w:val="pc"/>
            </w:pPr>
            <w:r>
              <w:t>18</w:t>
            </w:r>
          </w:p>
        </w:tc>
        <w:tc>
          <w:tcPr>
            <w:tcW w:w="557" w:type="pct"/>
            <w:tcBorders>
              <w:top w:val="nil"/>
              <w:left w:val="nil"/>
              <w:bottom w:val="single" w:sz="8" w:space="0" w:color="auto"/>
              <w:right w:val="single" w:sz="8" w:space="0" w:color="auto"/>
            </w:tcBorders>
            <w:tcMar>
              <w:top w:w="0" w:type="dxa"/>
              <w:left w:w="108" w:type="dxa"/>
              <w:bottom w:w="0" w:type="dxa"/>
              <w:right w:w="108" w:type="dxa"/>
            </w:tcMar>
            <w:hideMark/>
          </w:tcPr>
          <w:p w14:paraId="38BF3901" w14:textId="7526AAEA" w:rsidR="00050D3B" w:rsidRDefault="00A94DF1">
            <w:pPr>
              <w:pStyle w:val="pc"/>
            </w:pPr>
            <w:r>
              <w:t>50</w:t>
            </w:r>
            <w:r w:rsidR="00706036">
              <w:t xml:space="preserve"> </w:t>
            </w:r>
            <w:r>
              <w:t>000,00</w:t>
            </w:r>
          </w:p>
        </w:tc>
        <w:tc>
          <w:tcPr>
            <w:tcW w:w="537" w:type="pct"/>
            <w:tcBorders>
              <w:top w:val="nil"/>
              <w:left w:val="nil"/>
              <w:bottom w:val="single" w:sz="8" w:space="0" w:color="auto"/>
              <w:right w:val="single" w:sz="8" w:space="0" w:color="auto"/>
            </w:tcBorders>
            <w:tcMar>
              <w:top w:w="0" w:type="dxa"/>
              <w:left w:w="108" w:type="dxa"/>
              <w:bottom w:w="0" w:type="dxa"/>
              <w:right w:w="108" w:type="dxa"/>
            </w:tcMar>
            <w:hideMark/>
          </w:tcPr>
          <w:p w14:paraId="1AFABDBF" w14:textId="77777777" w:rsidR="00050D3B" w:rsidRDefault="00A94DF1">
            <w:pPr>
              <w:pStyle w:val="pc"/>
            </w:pPr>
            <w:r>
              <w:t>1,2</w:t>
            </w:r>
          </w:p>
        </w:tc>
        <w:tc>
          <w:tcPr>
            <w:tcW w:w="572" w:type="pct"/>
            <w:tcBorders>
              <w:top w:val="nil"/>
              <w:left w:val="nil"/>
              <w:bottom w:val="single" w:sz="8" w:space="0" w:color="auto"/>
              <w:right w:val="single" w:sz="8" w:space="0" w:color="auto"/>
            </w:tcBorders>
            <w:tcMar>
              <w:top w:w="0" w:type="dxa"/>
              <w:left w:w="108" w:type="dxa"/>
              <w:bottom w:w="0" w:type="dxa"/>
              <w:right w:w="108" w:type="dxa"/>
            </w:tcMar>
            <w:hideMark/>
          </w:tcPr>
          <w:p w14:paraId="204E0ED2" w14:textId="0D12ECA8" w:rsidR="00050D3B" w:rsidRDefault="00A94DF1">
            <w:pPr>
              <w:pStyle w:val="pc"/>
            </w:pPr>
            <w:r>
              <w:t>60</w:t>
            </w:r>
            <w:r w:rsidR="00706036">
              <w:t xml:space="preserve"> </w:t>
            </w:r>
            <w:r>
              <w:t>000,00</w:t>
            </w:r>
          </w:p>
        </w:tc>
      </w:tr>
      <w:tr w:rsidR="00050D3B" w14:paraId="239AEE06" w14:textId="77777777">
        <w:tc>
          <w:tcPr>
            <w:tcW w:w="3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B1CBA" w14:textId="77777777" w:rsidR="00050D3B" w:rsidRDefault="00A94DF1">
            <w:pPr>
              <w:pStyle w:val="p"/>
            </w:pPr>
            <w:r>
              <w:t>Июнь 2015 года</w:t>
            </w:r>
          </w:p>
        </w:tc>
        <w:tc>
          <w:tcPr>
            <w:tcW w:w="547" w:type="pct"/>
            <w:tcBorders>
              <w:top w:val="nil"/>
              <w:left w:val="nil"/>
              <w:bottom w:val="single" w:sz="8" w:space="0" w:color="auto"/>
              <w:right w:val="single" w:sz="8" w:space="0" w:color="auto"/>
            </w:tcBorders>
            <w:tcMar>
              <w:top w:w="0" w:type="dxa"/>
              <w:left w:w="108" w:type="dxa"/>
              <w:bottom w:w="0" w:type="dxa"/>
              <w:right w:w="108" w:type="dxa"/>
            </w:tcMar>
            <w:hideMark/>
          </w:tcPr>
          <w:p w14:paraId="1A0A125E" w14:textId="77777777" w:rsidR="00050D3B" w:rsidRDefault="00A94DF1">
            <w:pPr>
              <w:pStyle w:val="pc"/>
            </w:pPr>
            <w:r>
              <w:t>22</w:t>
            </w:r>
          </w:p>
        </w:tc>
        <w:tc>
          <w:tcPr>
            <w:tcW w:w="557" w:type="pct"/>
            <w:tcBorders>
              <w:top w:val="nil"/>
              <w:left w:val="nil"/>
              <w:bottom w:val="single" w:sz="8" w:space="0" w:color="auto"/>
              <w:right w:val="single" w:sz="8" w:space="0" w:color="auto"/>
            </w:tcBorders>
            <w:tcMar>
              <w:top w:w="0" w:type="dxa"/>
              <w:left w:w="108" w:type="dxa"/>
              <w:bottom w:w="0" w:type="dxa"/>
              <w:right w:w="108" w:type="dxa"/>
            </w:tcMar>
            <w:hideMark/>
          </w:tcPr>
          <w:p w14:paraId="0F6F714D" w14:textId="6777D382" w:rsidR="00050D3B" w:rsidRDefault="00A94DF1">
            <w:pPr>
              <w:pStyle w:val="pc"/>
            </w:pPr>
            <w:r>
              <w:t>50</w:t>
            </w:r>
            <w:r w:rsidR="00706036">
              <w:t xml:space="preserve"> </w:t>
            </w:r>
            <w:r>
              <w:t>000,00</w:t>
            </w:r>
          </w:p>
        </w:tc>
        <w:tc>
          <w:tcPr>
            <w:tcW w:w="537" w:type="pct"/>
            <w:tcBorders>
              <w:top w:val="nil"/>
              <w:left w:val="nil"/>
              <w:bottom w:val="single" w:sz="8" w:space="0" w:color="auto"/>
              <w:right w:val="single" w:sz="8" w:space="0" w:color="auto"/>
            </w:tcBorders>
            <w:tcMar>
              <w:top w:w="0" w:type="dxa"/>
              <w:left w:w="108" w:type="dxa"/>
              <w:bottom w:w="0" w:type="dxa"/>
              <w:right w:w="108" w:type="dxa"/>
            </w:tcMar>
            <w:hideMark/>
          </w:tcPr>
          <w:p w14:paraId="415A3F96" w14:textId="77777777" w:rsidR="00050D3B" w:rsidRDefault="00A94DF1">
            <w:pPr>
              <w:pStyle w:val="pc"/>
            </w:pPr>
            <w:r>
              <w:t>1,2</w:t>
            </w:r>
          </w:p>
        </w:tc>
        <w:tc>
          <w:tcPr>
            <w:tcW w:w="572" w:type="pct"/>
            <w:tcBorders>
              <w:top w:val="nil"/>
              <w:left w:val="nil"/>
              <w:bottom w:val="single" w:sz="8" w:space="0" w:color="auto"/>
              <w:right w:val="single" w:sz="8" w:space="0" w:color="auto"/>
            </w:tcBorders>
            <w:tcMar>
              <w:top w:w="0" w:type="dxa"/>
              <w:left w:w="108" w:type="dxa"/>
              <w:bottom w:w="0" w:type="dxa"/>
              <w:right w:w="108" w:type="dxa"/>
            </w:tcMar>
            <w:hideMark/>
          </w:tcPr>
          <w:p w14:paraId="3E462234" w14:textId="2A0DA4FA" w:rsidR="00050D3B" w:rsidRDefault="00A94DF1">
            <w:pPr>
              <w:pStyle w:val="pc"/>
            </w:pPr>
            <w:r>
              <w:t>60</w:t>
            </w:r>
            <w:r w:rsidR="00706036">
              <w:t xml:space="preserve"> </w:t>
            </w:r>
            <w:r>
              <w:t>000,00</w:t>
            </w:r>
          </w:p>
        </w:tc>
      </w:tr>
      <w:tr w:rsidR="00050D3B" w14:paraId="39017610" w14:textId="77777777">
        <w:tc>
          <w:tcPr>
            <w:tcW w:w="3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A1A73" w14:textId="77777777" w:rsidR="00050D3B" w:rsidRDefault="00A94DF1">
            <w:pPr>
              <w:pStyle w:val="p"/>
            </w:pPr>
            <w:r>
              <w:t>Июль 2015 года</w:t>
            </w:r>
          </w:p>
        </w:tc>
        <w:tc>
          <w:tcPr>
            <w:tcW w:w="547" w:type="pct"/>
            <w:tcBorders>
              <w:top w:val="nil"/>
              <w:left w:val="nil"/>
              <w:bottom w:val="single" w:sz="8" w:space="0" w:color="auto"/>
              <w:right w:val="single" w:sz="8" w:space="0" w:color="auto"/>
            </w:tcBorders>
            <w:tcMar>
              <w:top w:w="0" w:type="dxa"/>
              <w:left w:w="108" w:type="dxa"/>
              <w:bottom w:w="0" w:type="dxa"/>
              <w:right w:w="108" w:type="dxa"/>
            </w:tcMar>
            <w:hideMark/>
          </w:tcPr>
          <w:p w14:paraId="5DC55F14" w14:textId="77777777" w:rsidR="00050D3B" w:rsidRDefault="00A94DF1">
            <w:pPr>
              <w:pStyle w:val="pc"/>
            </w:pPr>
            <w:r>
              <w:t>22</w:t>
            </w:r>
          </w:p>
        </w:tc>
        <w:tc>
          <w:tcPr>
            <w:tcW w:w="557" w:type="pct"/>
            <w:tcBorders>
              <w:top w:val="nil"/>
              <w:left w:val="nil"/>
              <w:bottom w:val="single" w:sz="8" w:space="0" w:color="auto"/>
              <w:right w:val="single" w:sz="8" w:space="0" w:color="auto"/>
            </w:tcBorders>
            <w:tcMar>
              <w:top w:w="0" w:type="dxa"/>
              <w:left w:w="108" w:type="dxa"/>
              <w:bottom w:w="0" w:type="dxa"/>
              <w:right w:w="108" w:type="dxa"/>
            </w:tcMar>
            <w:hideMark/>
          </w:tcPr>
          <w:p w14:paraId="77DD7008" w14:textId="7AFA0FD8" w:rsidR="00050D3B" w:rsidRDefault="00A94DF1">
            <w:pPr>
              <w:pStyle w:val="pc"/>
            </w:pPr>
            <w:r>
              <w:t>50</w:t>
            </w:r>
            <w:r w:rsidR="00706036">
              <w:t xml:space="preserve"> </w:t>
            </w:r>
            <w:r>
              <w:t>000,00</w:t>
            </w:r>
          </w:p>
        </w:tc>
        <w:tc>
          <w:tcPr>
            <w:tcW w:w="537" w:type="pct"/>
            <w:tcBorders>
              <w:top w:val="nil"/>
              <w:left w:val="nil"/>
              <w:bottom w:val="single" w:sz="8" w:space="0" w:color="auto"/>
              <w:right w:val="single" w:sz="8" w:space="0" w:color="auto"/>
            </w:tcBorders>
            <w:tcMar>
              <w:top w:w="0" w:type="dxa"/>
              <w:left w:w="108" w:type="dxa"/>
              <w:bottom w:w="0" w:type="dxa"/>
              <w:right w:w="108" w:type="dxa"/>
            </w:tcMar>
            <w:hideMark/>
          </w:tcPr>
          <w:p w14:paraId="051FE715" w14:textId="77777777" w:rsidR="00050D3B" w:rsidRDefault="00A94DF1">
            <w:pPr>
              <w:pStyle w:val="pc"/>
            </w:pPr>
            <w:r>
              <w:t>1,2</w:t>
            </w:r>
          </w:p>
        </w:tc>
        <w:tc>
          <w:tcPr>
            <w:tcW w:w="572" w:type="pct"/>
            <w:tcBorders>
              <w:top w:val="nil"/>
              <w:left w:val="nil"/>
              <w:bottom w:val="single" w:sz="8" w:space="0" w:color="auto"/>
              <w:right w:val="single" w:sz="8" w:space="0" w:color="auto"/>
            </w:tcBorders>
            <w:tcMar>
              <w:top w:w="0" w:type="dxa"/>
              <w:left w:w="108" w:type="dxa"/>
              <w:bottom w:w="0" w:type="dxa"/>
              <w:right w:w="108" w:type="dxa"/>
            </w:tcMar>
            <w:hideMark/>
          </w:tcPr>
          <w:p w14:paraId="33F0D3FE" w14:textId="687ECA48" w:rsidR="00050D3B" w:rsidRDefault="00A94DF1">
            <w:pPr>
              <w:pStyle w:val="pc"/>
            </w:pPr>
            <w:r>
              <w:t>60</w:t>
            </w:r>
            <w:r w:rsidR="00706036">
              <w:t xml:space="preserve"> </w:t>
            </w:r>
            <w:r>
              <w:t>000,00</w:t>
            </w:r>
          </w:p>
        </w:tc>
      </w:tr>
      <w:tr w:rsidR="00050D3B" w14:paraId="72B58C0F" w14:textId="77777777">
        <w:tc>
          <w:tcPr>
            <w:tcW w:w="3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1B25E6" w14:textId="77777777" w:rsidR="00050D3B" w:rsidRDefault="00A94DF1">
            <w:pPr>
              <w:pStyle w:val="p"/>
            </w:pPr>
            <w:r>
              <w:lastRenderedPageBreak/>
              <w:t>Август 2015 года</w:t>
            </w:r>
          </w:p>
        </w:tc>
        <w:tc>
          <w:tcPr>
            <w:tcW w:w="547" w:type="pct"/>
            <w:tcBorders>
              <w:top w:val="nil"/>
              <w:left w:val="nil"/>
              <w:bottom w:val="single" w:sz="8" w:space="0" w:color="auto"/>
              <w:right w:val="single" w:sz="8" w:space="0" w:color="auto"/>
            </w:tcBorders>
            <w:tcMar>
              <w:top w:w="0" w:type="dxa"/>
              <w:left w:w="108" w:type="dxa"/>
              <w:bottom w:w="0" w:type="dxa"/>
              <w:right w:w="108" w:type="dxa"/>
            </w:tcMar>
            <w:hideMark/>
          </w:tcPr>
          <w:p w14:paraId="1489931E" w14:textId="77777777" w:rsidR="00050D3B" w:rsidRDefault="00A94DF1">
            <w:pPr>
              <w:pStyle w:val="pc"/>
            </w:pPr>
            <w:r>
              <w:t>20</w:t>
            </w:r>
          </w:p>
        </w:tc>
        <w:tc>
          <w:tcPr>
            <w:tcW w:w="557" w:type="pct"/>
            <w:tcBorders>
              <w:top w:val="nil"/>
              <w:left w:val="nil"/>
              <w:bottom w:val="single" w:sz="8" w:space="0" w:color="auto"/>
              <w:right w:val="single" w:sz="8" w:space="0" w:color="auto"/>
            </w:tcBorders>
            <w:tcMar>
              <w:top w:w="0" w:type="dxa"/>
              <w:left w:w="108" w:type="dxa"/>
              <w:bottom w:w="0" w:type="dxa"/>
              <w:right w:w="108" w:type="dxa"/>
            </w:tcMar>
            <w:hideMark/>
          </w:tcPr>
          <w:p w14:paraId="7CDD9FF7" w14:textId="663EC7B4" w:rsidR="00050D3B" w:rsidRDefault="00A94DF1">
            <w:pPr>
              <w:pStyle w:val="pc"/>
            </w:pPr>
            <w:r>
              <w:t>50</w:t>
            </w:r>
            <w:r w:rsidR="00706036">
              <w:t xml:space="preserve"> </w:t>
            </w:r>
            <w:r>
              <w:t>000,00</w:t>
            </w:r>
          </w:p>
        </w:tc>
        <w:tc>
          <w:tcPr>
            <w:tcW w:w="537" w:type="pct"/>
            <w:tcBorders>
              <w:top w:val="nil"/>
              <w:left w:val="nil"/>
              <w:bottom w:val="single" w:sz="8" w:space="0" w:color="auto"/>
              <w:right w:val="single" w:sz="8" w:space="0" w:color="auto"/>
            </w:tcBorders>
            <w:tcMar>
              <w:top w:w="0" w:type="dxa"/>
              <w:left w:w="108" w:type="dxa"/>
              <w:bottom w:w="0" w:type="dxa"/>
              <w:right w:w="108" w:type="dxa"/>
            </w:tcMar>
            <w:hideMark/>
          </w:tcPr>
          <w:p w14:paraId="5D4EBE2A" w14:textId="77777777" w:rsidR="00050D3B" w:rsidRDefault="00A94DF1">
            <w:pPr>
              <w:pStyle w:val="pc"/>
            </w:pPr>
            <w:r>
              <w:t>1,2</w:t>
            </w:r>
          </w:p>
        </w:tc>
        <w:tc>
          <w:tcPr>
            <w:tcW w:w="572" w:type="pct"/>
            <w:tcBorders>
              <w:top w:val="nil"/>
              <w:left w:val="nil"/>
              <w:bottom w:val="single" w:sz="8" w:space="0" w:color="auto"/>
              <w:right w:val="single" w:sz="8" w:space="0" w:color="auto"/>
            </w:tcBorders>
            <w:tcMar>
              <w:top w:w="0" w:type="dxa"/>
              <w:left w:w="108" w:type="dxa"/>
              <w:bottom w:w="0" w:type="dxa"/>
              <w:right w:w="108" w:type="dxa"/>
            </w:tcMar>
            <w:hideMark/>
          </w:tcPr>
          <w:p w14:paraId="30E23FC7" w14:textId="5DA87387" w:rsidR="00050D3B" w:rsidRDefault="00A94DF1">
            <w:pPr>
              <w:pStyle w:val="pc"/>
            </w:pPr>
            <w:r>
              <w:t>60</w:t>
            </w:r>
            <w:r w:rsidR="00706036">
              <w:t xml:space="preserve"> </w:t>
            </w:r>
            <w:r>
              <w:t>000,00</w:t>
            </w:r>
          </w:p>
        </w:tc>
      </w:tr>
      <w:tr w:rsidR="00050D3B" w14:paraId="28D49379" w14:textId="77777777">
        <w:tc>
          <w:tcPr>
            <w:tcW w:w="3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B0254" w14:textId="77777777" w:rsidR="00050D3B" w:rsidRDefault="00A94DF1">
            <w:pPr>
              <w:pStyle w:val="p"/>
            </w:pPr>
            <w:r>
              <w:t>Сентябрь 2015 года</w:t>
            </w:r>
          </w:p>
        </w:tc>
        <w:tc>
          <w:tcPr>
            <w:tcW w:w="547" w:type="pct"/>
            <w:tcBorders>
              <w:top w:val="nil"/>
              <w:left w:val="nil"/>
              <w:bottom w:val="single" w:sz="8" w:space="0" w:color="auto"/>
              <w:right w:val="single" w:sz="8" w:space="0" w:color="auto"/>
            </w:tcBorders>
            <w:tcMar>
              <w:top w:w="0" w:type="dxa"/>
              <w:left w:w="108" w:type="dxa"/>
              <w:bottom w:w="0" w:type="dxa"/>
              <w:right w:w="108" w:type="dxa"/>
            </w:tcMar>
            <w:hideMark/>
          </w:tcPr>
          <w:p w14:paraId="3C251321" w14:textId="77777777" w:rsidR="00050D3B" w:rsidRDefault="00A94DF1">
            <w:pPr>
              <w:pStyle w:val="pc"/>
            </w:pPr>
            <w:r>
              <w:t>21</w:t>
            </w:r>
          </w:p>
        </w:tc>
        <w:tc>
          <w:tcPr>
            <w:tcW w:w="557" w:type="pct"/>
            <w:tcBorders>
              <w:top w:val="nil"/>
              <w:left w:val="nil"/>
              <w:bottom w:val="single" w:sz="8" w:space="0" w:color="auto"/>
              <w:right w:val="single" w:sz="8" w:space="0" w:color="auto"/>
            </w:tcBorders>
            <w:tcMar>
              <w:top w:w="0" w:type="dxa"/>
              <w:left w:w="108" w:type="dxa"/>
              <w:bottom w:w="0" w:type="dxa"/>
              <w:right w:w="108" w:type="dxa"/>
            </w:tcMar>
            <w:hideMark/>
          </w:tcPr>
          <w:p w14:paraId="755B9ED2" w14:textId="11803682" w:rsidR="00050D3B" w:rsidRDefault="00A94DF1">
            <w:pPr>
              <w:pStyle w:val="pc"/>
            </w:pPr>
            <w:r>
              <w:t>50</w:t>
            </w:r>
            <w:r w:rsidR="00706036">
              <w:t xml:space="preserve"> </w:t>
            </w:r>
            <w:r>
              <w:t>000,00</w:t>
            </w:r>
          </w:p>
        </w:tc>
        <w:tc>
          <w:tcPr>
            <w:tcW w:w="537" w:type="pct"/>
            <w:tcBorders>
              <w:top w:val="nil"/>
              <w:left w:val="nil"/>
              <w:bottom w:val="single" w:sz="8" w:space="0" w:color="auto"/>
              <w:right w:val="single" w:sz="8" w:space="0" w:color="auto"/>
            </w:tcBorders>
            <w:tcMar>
              <w:top w:w="0" w:type="dxa"/>
              <w:left w:w="108" w:type="dxa"/>
              <w:bottom w:w="0" w:type="dxa"/>
              <w:right w:w="108" w:type="dxa"/>
            </w:tcMar>
            <w:hideMark/>
          </w:tcPr>
          <w:p w14:paraId="56E8C337" w14:textId="77777777" w:rsidR="00050D3B" w:rsidRDefault="00A94DF1">
            <w:pPr>
              <w:pStyle w:val="pc"/>
            </w:pPr>
            <w:r>
              <w:t>1,2</w:t>
            </w:r>
          </w:p>
        </w:tc>
        <w:tc>
          <w:tcPr>
            <w:tcW w:w="572" w:type="pct"/>
            <w:tcBorders>
              <w:top w:val="nil"/>
              <w:left w:val="nil"/>
              <w:bottom w:val="single" w:sz="8" w:space="0" w:color="auto"/>
              <w:right w:val="single" w:sz="8" w:space="0" w:color="auto"/>
            </w:tcBorders>
            <w:tcMar>
              <w:top w:w="0" w:type="dxa"/>
              <w:left w:w="108" w:type="dxa"/>
              <w:bottom w:w="0" w:type="dxa"/>
              <w:right w:w="108" w:type="dxa"/>
            </w:tcMar>
            <w:hideMark/>
          </w:tcPr>
          <w:p w14:paraId="3A960898" w14:textId="2264D9C9" w:rsidR="00050D3B" w:rsidRDefault="00A94DF1">
            <w:pPr>
              <w:pStyle w:val="pc"/>
            </w:pPr>
            <w:r>
              <w:t>60</w:t>
            </w:r>
            <w:r w:rsidR="00706036">
              <w:t xml:space="preserve"> </w:t>
            </w:r>
            <w:r>
              <w:t>000,00</w:t>
            </w:r>
          </w:p>
        </w:tc>
      </w:tr>
      <w:tr w:rsidR="00050D3B" w14:paraId="54FFF02E" w14:textId="77777777">
        <w:tc>
          <w:tcPr>
            <w:tcW w:w="3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2A6424" w14:textId="77777777" w:rsidR="00050D3B" w:rsidRDefault="00A94DF1">
            <w:pPr>
              <w:pStyle w:val="p"/>
            </w:pPr>
            <w:r>
              <w:t>Октябрь 2015 года</w:t>
            </w:r>
          </w:p>
        </w:tc>
        <w:tc>
          <w:tcPr>
            <w:tcW w:w="547" w:type="pct"/>
            <w:tcBorders>
              <w:top w:val="nil"/>
              <w:left w:val="nil"/>
              <w:bottom w:val="single" w:sz="8" w:space="0" w:color="auto"/>
              <w:right w:val="single" w:sz="8" w:space="0" w:color="auto"/>
            </w:tcBorders>
            <w:tcMar>
              <w:top w:w="0" w:type="dxa"/>
              <w:left w:w="108" w:type="dxa"/>
              <w:bottom w:w="0" w:type="dxa"/>
              <w:right w:w="108" w:type="dxa"/>
            </w:tcMar>
            <w:hideMark/>
          </w:tcPr>
          <w:p w14:paraId="3B50BB74" w14:textId="77777777" w:rsidR="00050D3B" w:rsidRDefault="00A94DF1">
            <w:pPr>
              <w:pStyle w:val="pc"/>
            </w:pPr>
            <w:r>
              <w:t>22</w:t>
            </w:r>
          </w:p>
        </w:tc>
        <w:tc>
          <w:tcPr>
            <w:tcW w:w="557" w:type="pct"/>
            <w:tcBorders>
              <w:top w:val="nil"/>
              <w:left w:val="nil"/>
              <w:bottom w:val="single" w:sz="8" w:space="0" w:color="auto"/>
              <w:right w:val="single" w:sz="8" w:space="0" w:color="auto"/>
            </w:tcBorders>
            <w:tcMar>
              <w:top w:w="0" w:type="dxa"/>
              <w:left w:w="108" w:type="dxa"/>
              <w:bottom w:w="0" w:type="dxa"/>
              <w:right w:w="108" w:type="dxa"/>
            </w:tcMar>
            <w:hideMark/>
          </w:tcPr>
          <w:p w14:paraId="23342D14" w14:textId="7EB7E533" w:rsidR="00050D3B" w:rsidRDefault="00A94DF1">
            <w:pPr>
              <w:pStyle w:val="pc"/>
            </w:pPr>
            <w:r>
              <w:t>50</w:t>
            </w:r>
            <w:r w:rsidR="00706036">
              <w:t xml:space="preserve"> </w:t>
            </w:r>
            <w:r>
              <w:t>000,00</w:t>
            </w:r>
          </w:p>
        </w:tc>
        <w:tc>
          <w:tcPr>
            <w:tcW w:w="537" w:type="pct"/>
            <w:tcBorders>
              <w:top w:val="nil"/>
              <w:left w:val="nil"/>
              <w:bottom w:val="single" w:sz="8" w:space="0" w:color="auto"/>
              <w:right w:val="single" w:sz="8" w:space="0" w:color="auto"/>
            </w:tcBorders>
            <w:tcMar>
              <w:top w:w="0" w:type="dxa"/>
              <w:left w:w="108" w:type="dxa"/>
              <w:bottom w:w="0" w:type="dxa"/>
              <w:right w:w="108" w:type="dxa"/>
            </w:tcMar>
            <w:hideMark/>
          </w:tcPr>
          <w:p w14:paraId="23B22D3D" w14:textId="77777777" w:rsidR="00050D3B" w:rsidRDefault="00A94DF1">
            <w:pPr>
              <w:pStyle w:val="pc"/>
            </w:pPr>
            <w:r>
              <w:t>1,2</w:t>
            </w:r>
          </w:p>
        </w:tc>
        <w:tc>
          <w:tcPr>
            <w:tcW w:w="572" w:type="pct"/>
            <w:tcBorders>
              <w:top w:val="nil"/>
              <w:left w:val="nil"/>
              <w:bottom w:val="single" w:sz="8" w:space="0" w:color="auto"/>
              <w:right w:val="single" w:sz="8" w:space="0" w:color="auto"/>
            </w:tcBorders>
            <w:tcMar>
              <w:top w:w="0" w:type="dxa"/>
              <w:left w:w="108" w:type="dxa"/>
              <w:bottom w:w="0" w:type="dxa"/>
              <w:right w:w="108" w:type="dxa"/>
            </w:tcMar>
            <w:hideMark/>
          </w:tcPr>
          <w:p w14:paraId="057E2FE4" w14:textId="1203C266" w:rsidR="00050D3B" w:rsidRDefault="00A94DF1">
            <w:pPr>
              <w:pStyle w:val="pc"/>
            </w:pPr>
            <w:r>
              <w:t>60</w:t>
            </w:r>
            <w:r w:rsidR="00706036">
              <w:t xml:space="preserve"> </w:t>
            </w:r>
            <w:r>
              <w:t>000,00</w:t>
            </w:r>
          </w:p>
        </w:tc>
      </w:tr>
      <w:tr w:rsidR="00050D3B" w14:paraId="42C856F4" w14:textId="77777777">
        <w:tc>
          <w:tcPr>
            <w:tcW w:w="3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DF0F2" w14:textId="77777777" w:rsidR="00050D3B" w:rsidRDefault="00A94DF1">
            <w:pPr>
              <w:pStyle w:val="p"/>
            </w:pPr>
            <w:r>
              <w:t>Ноябрь 2015 года</w:t>
            </w:r>
          </w:p>
        </w:tc>
        <w:tc>
          <w:tcPr>
            <w:tcW w:w="547" w:type="pct"/>
            <w:tcBorders>
              <w:top w:val="nil"/>
              <w:left w:val="nil"/>
              <w:bottom w:val="single" w:sz="8" w:space="0" w:color="auto"/>
              <w:right w:val="single" w:sz="8" w:space="0" w:color="auto"/>
            </w:tcBorders>
            <w:tcMar>
              <w:top w:w="0" w:type="dxa"/>
              <w:left w:w="108" w:type="dxa"/>
              <w:bottom w:w="0" w:type="dxa"/>
              <w:right w:w="108" w:type="dxa"/>
            </w:tcMar>
            <w:hideMark/>
          </w:tcPr>
          <w:p w14:paraId="210164C2" w14:textId="77777777" w:rsidR="00050D3B" w:rsidRDefault="00A94DF1">
            <w:pPr>
              <w:pStyle w:val="pc"/>
            </w:pPr>
            <w:r>
              <w:t>21</w:t>
            </w:r>
          </w:p>
        </w:tc>
        <w:tc>
          <w:tcPr>
            <w:tcW w:w="557" w:type="pct"/>
            <w:tcBorders>
              <w:top w:val="nil"/>
              <w:left w:val="nil"/>
              <w:bottom w:val="single" w:sz="8" w:space="0" w:color="auto"/>
              <w:right w:val="single" w:sz="8" w:space="0" w:color="auto"/>
            </w:tcBorders>
            <w:tcMar>
              <w:top w:w="0" w:type="dxa"/>
              <w:left w:w="108" w:type="dxa"/>
              <w:bottom w:w="0" w:type="dxa"/>
              <w:right w:w="108" w:type="dxa"/>
            </w:tcMar>
            <w:hideMark/>
          </w:tcPr>
          <w:p w14:paraId="4D832F3B" w14:textId="6FE0DCC5" w:rsidR="00050D3B" w:rsidRDefault="00A94DF1">
            <w:pPr>
              <w:pStyle w:val="pc"/>
            </w:pPr>
            <w:r>
              <w:t>50</w:t>
            </w:r>
            <w:r w:rsidR="00706036">
              <w:t xml:space="preserve"> </w:t>
            </w:r>
            <w:r>
              <w:t>000,00</w:t>
            </w:r>
          </w:p>
        </w:tc>
        <w:tc>
          <w:tcPr>
            <w:tcW w:w="537" w:type="pct"/>
            <w:tcBorders>
              <w:top w:val="nil"/>
              <w:left w:val="nil"/>
              <w:bottom w:val="single" w:sz="8" w:space="0" w:color="auto"/>
              <w:right w:val="single" w:sz="8" w:space="0" w:color="auto"/>
            </w:tcBorders>
            <w:tcMar>
              <w:top w:w="0" w:type="dxa"/>
              <w:left w:w="108" w:type="dxa"/>
              <w:bottom w:w="0" w:type="dxa"/>
              <w:right w:w="108" w:type="dxa"/>
            </w:tcMar>
            <w:hideMark/>
          </w:tcPr>
          <w:p w14:paraId="3CB7D296" w14:textId="77777777" w:rsidR="00050D3B" w:rsidRDefault="00A94DF1">
            <w:pPr>
              <w:pStyle w:val="pc"/>
            </w:pPr>
            <w:r>
              <w:t>1,2</w:t>
            </w:r>
          </w:p>
        </w:tc>
        <w:tc>
          <w:tcPr>
            <w:tcW w:w="572" w:type="pct"/>
            <w:tcBorders>
              <w:top w:val="nil"/>
              <w:left w:val="nil"/>
              <w:bottom w:val="single" w:sz="8" w:space="0" w:color="auto"/>
              <w:right w:val="single" w:sz="8" w:space="0" w:color="auto"/>
            </w:tcBorders>
            <w:tcMar>
              <w:top w:w="0" w:type="dxa"/>
              <w:left w:w="108" w:type="dxa"/>
              <w:bottom w:w="0" w:type="dxa"/>
              <w:right w:w="108" w:type="dxa"/>
            </w:tcMar>
            <w:hideMark/>
          </w:tcPr>
          <w:p w14:paraId="73168A66" w14:textId="35457662" w:rsidR="00050D3B" w:rsidRDefault="00A94DF1">
            <w:pPr>
              <w:pStyle w:val="pc"/>
            </w:pPr>
            <w:r>
              <w:t>60</w:t>
            </w:r>
            <w:r w:rsidR="00706036">
              <w:t xml:space="preserve"> </w:t>
            </w:r>
            <w:r>
              <w:t>000,00</w:t>
            </w:r>
          </w:p>
        </w:tc>
      </w:tr>
      <w:tr w:rsidR="00050D3B" w14:paraId="0EDDB7E9" w14:textId="77777777">
        <w:tc>
          <w:tcPr>
            <w:tcW w:w="3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BC97B3" w14:textId="77777777" w:rsidR="00050D3B" w:rsidRDefault="00A94DF1">
            <w:pPr>
              <w:pStyle w:val="pji"/>
            </w:pPr>
            <w:r>
              <w:t>Декабрь 2015 года</w:t>
            </w:r>
          </w:p>
        </w:tc>
        <w:tc>
          <w:tcPr>
            <w:tcW w:w="547" w:type="pct"/>
            <w:tcBorders>
              <w:top w:val="nil"/>
              <w:left w:val="nil"/>
              <w:bottom w:val="single" w:sz="8" w:space="0" w:color="auto"/>
              <w:right w:val="single" w:sz="8" w:space="0" w:color="auto"/>
            </w:tcBorders>
            <w:tcMar>
              <w:top w:w="0" w:type="dxa"/>
              <w:left w:w="108" w:type="dxa"/>
              <w:bottom w:w="0" w:type="dxa"/>
              <w:right w:w="108" w:type="dxa"/>
            </w:tcMar>
            <w:hideMark/>
          </w:tcPr>
          <w:p w14:paraId="50146553" w14:textId="77777777" w:rsidR="00050D3B" w:rsidRDefault="00A94DF1">
            <w:pPr>
              <w:pStyle w:val="pc"/>
            </w:pPr>
            <w:r>
              <w:t>20</w:t>
            </w:r>
          </w:p>
        </w:tc>
        <w:tc>
          <w:tcPr>
            <w:tcW w:w="557" w:type="pct"/>
            <w:tcBorders>
              <w:top w:val="nil"/>
              <w:left w:val="nil"/>
              <w:bottom w:val="single" w:sz="8" w:space="0" w:color="auto"/>
              <w:right w:val="single" w:sz="8" w:space="0" w:color="auto"/>
            </w:tcBorders>
            <w:tcMar>
              <w:top w:w="0" w:type="dxa"/>
              <w:left w:w="108" w:type="dxa"/>
              <w:bottom w:w="0" w:type="dxa"/>
              <w:right w:w="108" w:type="dxa"/>
            </w:tcMar>
            <w:hideMark/>
          </w:tcPr>
          <w:p w14:paraId="397FFCF1" w14:textId="20826C87" w:rsidR="00050D3B" w:rsidRDefault="00A94DF1">
            <w:pPr>
              <w:pStyle w:val="pc"/>
            </w:pPr>
            <w:r>
              <w:t>50</w:t>
            </w:r>
            <w:r w:rsidR="00706036">
              <w:t xml:space="preserve"> </w:t>
            </w:r>
            <w:r>
              <w:t>000,00</w:t>
            </w:r>
          </w:p>
        </w:tc>
        <w:tc>
          <w:tcPr>
            <w:tcW w:w="537" w:type="pct"/>
            <w:tcBorders>
              <w:top w:val="nil"/>
              <w:left w:val="nil"/>
              <w:bottom w:val="single" w:sz="8" w:space="0" w:color="auto"/>
              <w:right w:val="single" w:sz="8" w:space="0" w:color="auto"/>
            </w:tcBorders>
            <w:tcMar>
              <w:top w:w="0" w:type="dxa"/>
              <w:left w:w="108" w:type="dxa"/>
              <w:bottom w:w="0" w:type="dxa"/>
              <w:right w:w="108" w:type="dxa"/>
            </w:tcMar>
            <w:hideMark/>
          </w:tcPr>
          <w:p w14:paraId="7E177094" w14:textId="77777777" w:rsidR="00050D3B" w:rsidRDefault="00A94DF1">
            <w:pPr>
              <w:pStyle w:val="pc"/>
            </w:pPr>
            <w:r>
              <w:t>1,2</w:t>
            </w:r>
          </w:p>
        </w:tc>
        <w:tc>
          <w:tcPr>
            <w:tcW w:w="572" w:type="pct"/>
            <w:tcBorders>
              <w:top w:val="nil"/>
              <w:left w:val="nil"/>
              <w:bottom w:val="single" w:sz="8" w:space="0" w:color="auto"/>
              <w:right w:val="single" w:sz="8" w:space="0" w:color="auto"/>
            </w:tcBorders>
            <w:tcMar>
              <w:top w:w="0" w:type="dxa"/>
              <w:left w:w="108" w:type="dxa"/>
              <w:bottom w:w="0" w:type="dxa"/>
              <w:right w:w="108" w:type="dxa"/>
            </w:tcMar>
            <w:hideMark/>
          </w:tcPr>
          <w:p w14:paraId="6446E575" w14:textId="44DB5156" w:rsidR="00050D3B" w:rsidRDefault="00A94DF1">
            <w:pPr>
              <w:pStyle w:val="pc"/>
            </w:pPr>
            <w:r>
              <w:t>60</w:t>
            </w:r>
            <w:r w:rsidR="00706036">
              <w:t xml:space="preserve"> </w:t>
            </w:r>
            <w:r>
              <w:t>000,00</w:t>
            </w:r>
          </w:p>
        </w:tc>
      </w:tr>
      <w:tr w:rsidR="00050D3B" w14:paraId="6506F14E" w14:textId="77777777">
        <w:tc>
          <w:tcPr>
            <w:tcW w:w="3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E52987" w14:textId="77777777" w:rsidR="00050D3B" w:rsidRDefault="00A94DF1">
            <w:pPr>
              <w:pStyle w:val="pji"/>
            </w:pPr>
            <w:r>
              <w:rPr>
                <w:b/>
                <w:bCs/>
              </w:rPr>
              <w:t>Итого:</w:t>
            </w:r>
          </w:p>
        </w:tc>
        <w:tc>
          <w:tcPr>
            <w:tcW w:w="547" w:type="pct"/>
            <w:tcBorders>
              <w:top w:val="nil"/>
              <w:left w:val="nil"/>
              <w:bottom w:val="single" w:sz="8" w:space="0" w:color="auto"/>
              <w:right w:val="single" w:sz="8" w:space="0" w:color="auto"/>
            </w:tcBorders>
            <w:tcMar>
              <w:top w:w="0" w:type="dxa"/>
              <w:left w:w="108" w:type="dxa"/>
              <w:bottom w:w="0" w:type="dxa"/>
              <w:right w:w="108" w:type="dxa"/>
            </w:tcMar>
            <w:hideMark/>
          </w:tcPr>
          <w:p w14:paraId="74770F9C" w14:textId="77777777" w:rsidR="00050D3B" w:rsidRDefault="00A94DF1">
            <w:pPr>
              <w:pStyle w:val="pc"/>
            </w:pPr>
            <w:r>
              <w:rPr>
                <w:b/>
                <w:bCs/>
              </w:rPr>
              <w:t>245</w:t>
            </w:r>
          </w:p>
        </w:tc>
        <w:tc>
          <w:tcPr>
            <w:tcW w:w="557" w:type="pct"/>
            <w:tcBorders>
              <w:top w:val="nil"/>
              <w:left w:val="nil"/>
              <w:bottom w:val="single" w:sz="8" w:space="0" w:color="auto"/>
              <w:right w:val="single" w:sz="8" w:space="0" w:color="auto"/>
            </w:tcBorders>
            <w:tcMar>
              <w:top w:w="0" w:type="dxa"/>
              <w:left w:w="108" w:type="dxa"/>
              <w:bottom w:w="0" w:type="dxa"/>
              <w:right w:w="108" w:type="dxa"/>
            </w:tcMar>
            <w:hideMark/>
          </w:tcPr>
          <w:p w14:paraId="169EBF59" w14:textId="468A2D5E" w:rsidR="00050D3B" w:rsidRDefault="00A94DF1">
            <w:pPr>
              <w:pStyle w:val="pc"/>
            </w:pPr>
            <w:r>
              <w:rPr>
                <w:b/>
                <w:bCs/>
              </w:rPr>
              <w:t>600</w:t>
            </w:r>
            <w:r w:rsidR="00706036">
              <w:rPr>
                <w:b/>
                <w:bCs/>
              </w:rPr>
              <w:t xml:space="preserve"> </w:t>
            </w:r>
            <w:r>
              <w:rPr>
                <w:b/>
                <w:bCs/>
              </w:rPr>
              <w:t>000,0</w:t>
            </w:r>
          </w:p>
        </w:tc>
        <w:tc>
          <w:tcPr>
            <w:tcW w:w="537" w:type="pct"/>
            <w:tcBorders>
              <w:top w:val="nil"/>
              <w:left w:val="nil"/>
              <w:bottom w:val="single" w:sz="8" w:space="0" w:color="auto"/>
              <w:right w:val="single" w:sz="8" w:space="0" w:color="auto"/>
            </w:tcBorders>
            <w:tcMar>
              <w:top w:w="0" w:type="dxa"/>
              <w:left w:w="108" w:type="dxa"/>
              <w:bottom w:w="0" w:type="dxa"/>
              <w:right w:w="108" w:type="dxa"/>
            </w:tcMar>
            <w:hideMark/>
          </w:tcPr>
          <w:p w14:paraId="631F6D8E" w14:textId="77777777" w:rsidR="00050D3B" w:rsidRDefault="00A94DF1">
            <w:pPr>
              <w:pStyle w:val="pc"/>
            </w:pPr>
            <w:r>
              <w:t> </w:t>
            </w:r>
          </w:p>
        </w:tc>
        <w:tc>
          <w:tcPr>
            <w:tcW w:w="572" w:type="pct"/>
            <w:tcBorders>
              <w:top w:val="nil"/>
              <w:left w:val="nil"/>
              <w:bottom w:val="single" w:sz="8" w:space="0" w:color="auto"/>
              <w:right w:val="single" w:sz="8" w:space="0" w:color="auto"/>
            </w:tcBorders>
            <w:tcMar>
              <w:top w:w="0" w:type="dxa"/>
              <w:left w:w="108" w:type="dxa"/>
              <w:bottom w:w="0" w:type="dxa"/>
              <w:right w:w="108" w:type="dxa"/>
            </w:tcMar>
            <w:hideMark/>
          </w:tcPr>
          <w:p w14:paraId="47BAD194" w14:textId="2CCC31E0" w:rsidR="00050D3B" w:rsidRDefault="00A94DF1">
            <w:pPr>
              <w:pStyle w:val="pc"/>
            </w:pPr>
            <w:r>
              <w:rPr>
                <w:b/>
                <w:bCs/>
              </w:rPr>
              <w:t>720</w:t>
            </w:r>
            <w:r w:rsidR="00706036">
              <w:rPr>
                <w:b/>
                <w:bCs/>
              </w:rPr>
              <w:t xml:space="preserve"> </w:t>
            </w:r>
            <w:r>
              <w:rPr>
                <w:b/>
                <w:bCs/>
              </w:rPr>
              <w:t>000,0</w:t>
            </w:r>
          </w:p>
        </w:tc>
      </w:tr>
    </w:tbl>
    <w:p w14:paraId="566435AB" w14:textId="77777777" w:rsidR="00050D3B" w:rsidRDefault="00A94DF1">
      <w:pPr>
        <w:pStyle w:val="pj"/>
      </w:pPr>
      <w:r>
        <w:rPr>
          <w:rStyle w:val="s0"/>
        </w:rPr>
        <w:t> </w:t>
      </w:r>
    </w:p>
    <w:p w14:paraId="5D6BD662" w14:textId="58791CFD" w:rsidR="00050D3B" w:rsidRDefault="00A94DF1">
      <w:pPr>
        <w:pStyle w:val="pj"/>
      </w:pPr>
      <w:r>
        <w:rPr>
          <w:rStyle w:val="s0"/>
        </w:rPr>
        <w:t>720</w:t>
      </w:r>
      <w:r w:rsidR="00706036">
        <w:rPr>
          <w:rStyle w:val="s0"/>
        </w:rPr>
        <w:t xml:space="preserve"> </w:t>
      </w:r>
      <w:r>
        <w:rPr>
          <w:rStyle w:val="s0"/>
        </w:rPr>
        <w:t>000,0/245 (рабочих дней) = 2</w:t>
      </w:r>
      <w:r w:rsidR="00706036">
        <w:rPr>
          <w:rStyle w:val="s0"/>
        </w:rPr>
        <w:t xml:space="preserve"> </w:t>
      </w:r>
      <w:r>
        <w:rPr>
          <w:rStyle w:val="s0"/>
        </w:rPr>
        <w:t>939,0 тенге (средний дневной заработок с учетом повышающего коэффициента).</w:t>
      </w:r>
    </w:p>
    <w:p w14:paraId="0D0C51B6" w14:textId="77777777" w:rsidR="00050D3B" w:rsidRDefault="00A94DF1">
      <w:pPr>
        <w:pStyle w:val="pj"/>
      </w:pPr>
      <w:r>
        <w:rPr>
          <w:rStyle w:val="s0"/>
        </w:rPr>
        <w:t> </w:t>
      </w:r>
    </w:p>
    <w:p w14:paraId="2CA75A02" w14:textId="77777777" w:rsidR="00050D3B" w:rsidRDefault="00A94DF1">
      <w:pPr>
        <w:pStyle w:val="pj"/>
      </w:pPr>
      <w:r>
        <w:rPr>
          <w:rStyle w:val="s0"/>
        </w:rPr>
        <w:t>(с 20 января по 24 января 2016 года - 3 рабочих дня)</w:t>
      </w:r>
    </w:p>
    <w:p w14:paraId="2B34BC9E" w14:textId="77777777" w:rsidR="00050D3B" w:rsidRDefault="00A94DF1">
      <w:pPr>
        <w:pStyle w:val="pj"/>
      </w:pPr>
      <w:r>
        <w:rPr>
          <w:rStyle w:val="s0"/>
        </w:rPr>
        <w:t>(с 25 января по 15 февраля 2016 года - 16 рабочих дней)</w:t>
      </w:r>
    </w:p>
    <w:p w14:paraId="2134D497" w14:textId="77777777" w:rsidR="00050D3B" w:rsidRDefault="00A94DF1">
      <w:pPr>
        <w:pStyle w:val="pj"/>
      </w:pPr>
      <w:r>
        <w:rPr>
          <w:rStyle w:val="s0"/>
        </w:rPr>
        <w:t> </w:t>
      </w:r>
    </w:p>
    <w:p w14:paraId="02CC5A82" w14:textId="4E689B38" w:rsidR="00050D3B" w:rsidRDefault="00A94DF1">
      <w:pPr>
        <w:pStyle w:val="pj"/>
      </w:pPr>
      <w:r>
        <w:rPr>
          <w:rStyle w:val="s0"/>
        </w:rPr>
        <w:t>3*2</w:t>
      </w:r>
      <w:r w:rsidR="00706036">
        <w:rPr>
          <w:rStyle w:val="s0"/>
        </w:rPr>
        <w:t xml:space="preserve"> </w:t>
      </w:r>
      <w:r>
        <w:rPr>
          <w:rStyle w:val="s0"/>
        </w:rPr>
        <w:t>449=7</w:t>
      </w:r>
      <w:r w:rsidR="00706036">
        <w:rPr>
          <w:rStyle w:val="s0"/>
        </w:rPr>
        <w:t xml:space="preserve"> </w:t>
      </w:r>
      <w:r>
        <w:rPr>
          <w:rStyle w:val="s0"/>
        </w:rPr>
        <w:t xml:space="preserve">347 тенге </w:t>
      </w:r>
    </w:p>
    <w:p w14:paraId="74B8E2CC" w14:textId="074B445D" w:rsidR="00050D3B" w:rsidRDefault="00A94DF1">
      <w:pPr>
        <w:pStyle w:val="pj"/>
      </w:pPr>
      <w:r>
        <w:rPr>
          <w:rStyle w:val="s0"/>
        </w:rPr>
        <w:t>16*2</w:t>
      </w:r>
      <w:r w:rsidR="00706036">
        <w:rPr>
          <w:rStyle w:val="s0"/>
        </w:rPr>
        <w:t xml:space="preserve"> </w:t>
      </w:r>
      <w:r>
        <w:rPr>
          <w:rStyle w:val="s0"/>
        </w:rPr>
        <w:t>939=47</w:t>
      </w:r>
      <w:r w:rsidR="00706036">
        <w:rPr>
          <w:rStyle w:val="s0"/>
        </w:rPr>
        <w:t xml:space="preserve"> </w:t>
      </w:r>
      <w:r>
        <w:rPr>
          <w:rStyle w:val="s0"/>
        </w:rPr>
        <w:t>024 тенге</w:t>
      </w:r>
    </w:p>
    <w:p w14:paraId="73E1A771" w14:textId="6D8A5C21" w:rsidR="00050D3B" w:rsidRDefault="00A94DF1">
      <w:pPr>
        <w:pStyle w:val="pj"/>
      </w:pPr>
      <w:r>
        <w:rPr>
          <w:rStyle w:val="s0"/>
        </w:rPr>
        <w:t>Итого: 54</w:t>
      </w:r>
      <w:r w:rsidR="00706036">
        <w:rPr>
          <w:rStyle w:val="s0"/>
        </w:rPr>
        <w:t xml:space="preserve"> </w:t>
      </w:r>
      <w:r>
        <w:rPr>
          <w:rStyle w:val="s0"/>
        </w:rPr>
        <w:t xml:space="preserve">371 тенге (средняя заработная плата на период события с учетом повышающего коэффициента). </w:t>
      </w:r>
    </w:p>
    <w:p w14:paraId="32E18A38" w14:textId="77777777" w:rsidR="00050D3B" w:rsidRDefault="00A94DF1">
      <w:pPr>
        <w:pStyle w:val="pj"/>
      </w:pPr>
      <w:r>
        <w:rPr>
          <w:rStyle w:val="s0"/>
        </w:rPr>
        <w:t> </w:t>
      </w:r>
    </w:p>
    <w:p w14:paraId="11805D0A" w14:textId="0497A933" w:rsidR="00050D3B" w:rsidRDefault="00A94DF1">
      <w:pPr>
        <w:pStyle w:val="pj"/>
      </w:pPr>
      <w:r>
        <w:rPr>
          <w:rStyle w:val="s0"/>
        </w:rPr>
        <w:t xml:space="preserve">Разница перерасчета составляет </w:t>
      </w:r>
      <w:proofErr w:type="gramStart"/>
      <w:r>
        <w:rPr>
          <w:rStyle w:val="s0"/>
        </w:rPr>
        <w:t>54</w:t>
      </w:r>
      <w:r w:rsidR="00706036">
        <w:rPr>
          <w:rStyle w:val="s0"/>
        </w:rPr>
        <w:t xml:space="preserve"> </w:t>
      </w:r>
      <w:r>
        <w:rPr>
          <w:rStyle w:val="s0"/>
        </w:rPr>
        <w:t xml:space="preserve">371,0 </w:t>
      </w:r>
      <w:r w:rsidR="00706036">
        <w:rPr>
          <w:rStyle w:val="s0"/>
        </w:rPr>
        <w:t>–</w:t>
      </w:r>
      <w:r>
        <w:rPr>
          <w:rStyle w:val="s0"/>
        </w:rPr>
        <w:t xml:space="preserve"> 46</w:t>
      </w:r>
      <w:r w:rsidR="00706036">
        <w:rPr>
          <w:rStyle w:val="s0"/>
        </w:rPr>
        <w:t xml:space="preserve"> </w:t>
      </w:r>
      <w:r>
        <w:rPr>
          <w:rStyle w:val="s0"/>
        </w:rPr>
        <w:t>531,0</w:t>
      </w:r>
      <w:proofErr w:type="gramEnd"/>
      <w:r>
        <w:rPr>
          <w:rStyle w:val="s0"/>
        </w:rPr>
        <w:t xml:space="preserve"> = 7</w:t>
      </w:r>
      <w:r w:rsidR="00706036">
        <w:rPr>
          <w:rStyle w:val="s0"/>
        </w:rPr>
        <w:t xml:space="preserve"> </w:t>
      </w:r>
      <w:r>
        <w:rPr>
          <w:rStyle w:val="s0"/>
        </w:rPr>
        <w:t xml:space="preserve">840,0 тенге </w:t>
      </w:r>
    </w:p>
    <w:p w14:paraId="047E022F" w14:textId="77777777" w:rsidR="00050D3B" w:rsidRDefault="00A94DF1">
      <w:pPr>
        <w:pStyle w:val="pj"/>
      </w:pPr>
      <w:r>
        <w:rPr>
          <w:rStyle w:val="s0"/>
        </w:rPr>
        <w:t> </w:t>
      </w:r>
    </w:p>
    <w:p w14:paraId="7126655E" w14:textId="77777777" w:rsidR="00050D3B" w:rsidRDefault="00A94DF1">
      <w:pPr>
        <w:pStyle w:val="pj"/>
      </w:pPr>
      <w:r>
        <w:rPr>
          <w:rStyle w:val="s0"/>
        </w:rPr>
        <w:t> </w:t>
      </w:r>
    </w:p>
    <w:p w14:paraId="690BAC00" w14:textId="77777777" w:rsidR="00050D3B" w:rsidRDefault="00A94DF1">
      <w:pPr>
        <w:pStyle w:val="pc"/>
      </w:pPr>
      <w:r>
        <w:rPr>
          <w:rStyle w:val="s1"/>
        </w:rPr>
        <w:t>4. Порядок учета годовой премии, при исчислении средней заработной платы</w:t>
      </w:r>
    </w:p>
    <w:p w14:paraId="7FD268B8" w14:textId="77777777" w:rsidR="00050D3B" w:rsidRDefault="00A94DF1">
      <w:pPr>
        <w:pStyle w:val="pj"/>
      </w:pPr>
      <w:r>
        <w:rPr>
          <w:rStyle w:val="s0"/>
        </w:rPr>
        <w:t> </w:t>
      </w:r>
    </w:p>
    <w:p w14:paraId="46084A30" w14:textId="77777777" w:rsidR="00050D3B" w:rsidRDefault="00A94DF1">
      <w:pPr>
        <w:pStyle w:val="pj"/>
      </w:pPr>
      <w:r>
        <w:rPr>
          <w:rStyle w:val="s0"/>
        </w:rPr>
        <w:t>Годовые премии, вознаграждения, выплачиваемые по итогам работы за год, при подсчете средней заработной платы учитываются с момента фактической выплаты в размере 1/12 за каждый месяц, предшествующий месяцу фактической выплаты годовой премии, вознаграждения в пределах расчетного периода.</w:t>
      </w:r>
    </w:p>
    <w:p w14:paraId="4712EA47" w14:textId="77777777" w:rsidR="00050D3B" w:rsidRDefault="00A94DF1">
      <w:pPr>
        <w:pStyle w:val="pj"/>
      </w:pPr>
      <w:r>
        <w:rPr>
          <w:rStyle w:val="s0"/>
        </w:rPr>
        <w:t>В тех случаях, когда время, приходящееся на расчетный период, отработано не полностью, премии, вознаграждения учитываются при подсчете среднего заработка пропорционально отработанному времени в расчетном периоде и учитываются с момента фактической выплаты.</w:t>
      </w:r>
    </w:p>
    <w:p w14:paraId="3BB293A3" w14:textId="77777777" w:rsidR="00050D3B" w:rsidRDefault="00A94DF1">
      <w:pPr>
        <w:pStyle w:val="pj"/>
      </w:pPr>
      <w:r>
        <w:rPr>
          <w:rStyle w:val="s0"/>
        </w:rPr>
        <w:t>Если событие наступает до выплаты годовой премии и вознаграждения по итогам работы за год, то средняя заработная плата будет исчислена без учета годовой премии. В последующем - после начисления и выплаты годовой премии и вознаграждения по итогам работы за прошлый год пересчет выплаченной или сохраненной в период события средней заработной платы производиться не будет.</w:t>
      </w:r>
    </w:p>
    <w:p w14:paraId="4CD6B8FE" w14:textId="77777777" w:rsidR="00050D3B" w:rsidRDefault="00A94DF1">
      <w:pPr>
        <w:pStyle w:val="pj"/>
      </w:pPr>
      <w:r>
        <w:rPr>
          <w:rStyle w:val="s0"/>
        </w:rPr>
        <w:t xml:space="preserve">В случае если событие происходит после выплаты годовой премии и вознаграждения по итогам работы за прошлый год - средняя заработная плата исчисляется с учетом годовой премии согласно вышеуказанного (учитываются с момента фактической выплаты в размере 1/12 за каждый месяц, предшествующий месяцу фактической выплаты годовой премии, вознаграждения в пределах расчетного периода). </w:t>
      </w:r>
    </w:p>
    <w:p w14:paraId="6483CDE0" w14:textId="77777777" w:rsidR="00050D3B" w:rsidRDefault="00A94DF1">
      <w:pPr>
        <w:pStyle w:val="pj"/>
      </w:pPr>
      <w:r>
        <w:rPr>
          <w:rStyle w:val="s0"/>
        </w:rPr>
        <w:t xml:space="preserve">Согласно </w:t>
      </w:r>
      <w:hyperlink r:id="rId15" w:history="1">
        <w:r>
          <w:rPr>
            <w:rStyle w:val="a4"/>
          </w:rPr>
          <w:t>постановлению</w:t>
        </w:r>
      </w:hyperlink>
      <w:r>
        <w:rPr>
          <w:rStyle w:val="s0"/>
        </w:rPr>
        <w:t xml:space="preserve"> Правительства РК от 31 декабря 2015 года № 1183 «Об утверждении Типового положения об условиях оплаты труда и премирования руководящих работников национальных компаний, акционерных обществ, контрольные пакеты акций которых принадлежат государству» и </w:t>
      </w:r>
      <w:hyperlink r:id="rId16" w:anchor="sub_id=1400" w:history="1">
        <w:r>
          <w:rPr>
            <w:rStyle w:val="a4"/>
          </w:rPr>
          <w:t>пункта 14</w:t>
        </w:r>
      </w:hyperlink>
      <w:r>
        <w:rPr>
          <w:rStyle w:val="s0"/>
        </w:rPr>
        <w:t xml:space="preserve"> Правил при исчислении средней заработной платы годовые премии руководящих работников национальных </w:t>
      </w:r>
      <w:r>
        <w:rPr>
          <w:rStyle w:val="s0"/>
        </w:rPr>
        <w:lastRenderedPageBreak/>
        <w:t>компаний, акционерных обществ, контрольные пакеты акций которых принадлежат государству не учитываются.</w:t>
      </w:r>
    </w:p>
    <w:p w14:paraId="2F7DEFE7" w14:textId="77777777" w:rsidR="00050D3B" w:rsidRDefault="00A94DF1">
      <w:pPr>
        <w:pStyle w:val="pj"/>
      </w:pPr>
      <w:r>
        <w:rPr>
          <w:rStyle w:val="s0"/>
        </w:rPr>
        <w:t> </w:t>
      </w:r>
    </w:p>
    <w:p w14:paraId="0D694F7B" w14:textId="77777777" w:rsidR="00050D3B" w:rsidRDefault="00A94DF1">
      <w:pPr>
        <w:pStyle w:val="pj"/>
      </w:pPr>
      <w:r>
        <w:rPr>
          <w:rStyle w:val="s0"/>
        </w:rPr>
        <w:t>Пример 1. Работник работает в компании весь 2014 год.</w:t>
      </w:r>
    </w:p>
    <w:p w14:paraId="1C1ADE01" w14:textId="4942AF24" w:rsidR="00050D3B" w:rsidRDefault="00A94DF1">
      <w:pPr>
        <w:pStyle w:val="pj"/>
      </w:pPr>
      <w:r>
        <w:rPr>
          <w:rStyle w:val="s0"/>
        </w:rPr>
        <w:t>Годовая премия за 2014 год выдана в апреле 2015 года в размере 100</w:t>
      </w:r>
      <w:r w:rsidR="00706036">
        <w:rPr>
          <w:rStyle w:val="s0"/>
        </w:rPr>
        <w:t xml:space="preserve"> </w:t>
      </w:r>
      <w:r>
        <w:rPr>
          <w:rStyle w:val="s0"/>
        </w:rPr>
        <w:t>000 тенге, в отпуск работник выходит с 20 декабря 2015 года по 20 января 2016 года.</w:t>
      </w:r>
    </w:p>
    <w:p w14:paraId="4DC3884E" w14:textId="77777777" w:rsidR="00050D3B" w:rsidRDefault="00A94DF1">
      <w:pPr>
        <w:pStyle w:val="pj"/>
      </w:pPr>
      <w:r>
        <w:rPr>
          <w:rStyle w:val="s0"/>
        </w:rPr>
        <w:t>Расчетный период:</w:t>
      </w:r>
    </w:p>
    <w:p w14:paraId="7B336553" w14:textId="5DFAD0B9" w:rsidR="00050D3B" w:rsidRDefault="00A94DF1">
      <w:pPr>
        <w:pStyle w:val="pj"/>
      </w:pPr>
      <w:r>
        <w:rPr>
          <w:rStyle w:val="s0"/>
        </w:rPr>
        <w:t> Расчетный период:</w:t>
      </w:r>
    </w:p>
    <w:p w14:paraId="7DC319B5" w14:textId="5AC37C8E" w:rsidR="00050D3B" w:rsidRDefault="00706036">
      <w:pPr>
        <w:pStyle w:val="pj"/>
      </w:pPr>
      <w:r>
        <w:rPr>
          <w:spacing w:val="2"/>
        </w:rPr>
        <w:t>Декабрь 2014</w:t>
      </w:r>
      <w:r w:rsidR="00A94DF1">
        <w:rPr>
          <w:spacing w:val="2"/>
        </w:rPr>
        <w:t xml:space="preserve"> года         -    8</w:t>
      </w:r>
      <w:r>
        <w:rPr>
          <w:spacing w:val="2"/>
        </w:rPr>
        <w:t xml:space="preserve"> </w:t>
      </w:r>
      <w:r w:rsidR="00A94DF1">
        <w:rPr>
          <w:spacing w:val="2"/>
        </w:rPr>
        <w:t>333,4 тенге;</w:t>
      </w:r>
    </w:p>
    <w:p w14:paraId="40BE3EFF" w14:textId="78A129E2" w:rsidR="00050D3B" w:rsidRDefault="00A94DF1">
      <w:pPr>
        <w:pStyle w:val="pj"/>
      </w:pPr>
      <w:r>
        <w:rPr>
          <w:spacing w:val="2"/>
        </w:rPr>
        <w:t>Январь    2015 года         -    8</w:t>
      </w:r>
      <w:r w:rsidR="00706036">
        <w:rPr>
          <w:spacing w:val="2"/>
        </w:rPr>
        <w:t xml:space="preserve"> </w:t>
      </w:r>
      <w:r>
        <w:rPr>
          <w:spacing w:val="2"/>
        </w:rPr>
        <w:t>333,4 тенге;</w:t>
      </w:r>
    </w:p>
    <w:p w14:paraId="5D839B6B" w14:textId="2A906558" w:rsidR="00050D3B" w:rsidRDefault="00706036">
      <w:pPr>
        <w:pStyle w:val="pj"/>
      </w:pPr>
      <w:r>
        <w:rPr>
          <w:spacing w:val="2"/>
        </w:rPr>
        <w:t>Февраль 2015</w:t>
      </w:r>
      <w:r w:rsidR="00A94DF1">
        <w:rPr>
          <w:spacing w:val="2"/>
        </w:rPr>
        <w:t xml:space="preserve"> года         -    8</w:t>
      </w:r>
      <w:r>
        <w:rPr>
          <w:spacing w:val="2"/>
        </w:rPr>
        <w:t xml:space="preserve"> </w:t>
      </w:r>
      <w:r w:rsidR="00A94DF1">
        <w:rPr>
          <w:spacing w:val="2"/>
        </w:rPr>
        <w:t>333,4 тенге;</w:t>
      </w:r>
    </w:p>
    <w:p w14:paraId="1CEE4F76" w14:textId="0B47B520" w:rsidR="00050D3B" w:rsidRDefault="00A94DF1">
      <w:pPr>
        <w:pStyle w:val="pj"/>
      </w:pPr>
      <w:r>
        <w:rPr>
          <w:spacing w:val="2"/>
        </w:rPr>
        <w:t>Март       2015 года         -    8</w:t>
      </w:r>
      <w:r w:rsidR="00706036">
        <w:rPr>
          <w:spacing w:val="2"/>
        </w:rPr>
        <w:t xml:space="preserve"> </w:t>
      </w:r>
      <w:r>
        <w:rPr>
          <w:spacing w:val="2"/>
        </w:rPr>
        <w:t>333,4 тенге;</w:t>
      </w:r>
    </w:p>
    <w:p w14:paraId="7D6B1171" w14:textId="58FC3144" w:rsidR="00050D3B" w:rsidRDefault="00A94DF1">
      <w:pPr>
        <w:pStyle w:val="pj"/>
      </w:pPr>
      <w:r>
        <w:rPr>
          <w:spacing w:val="2"/>
        </w:rPr>
        <w:t>Апрель    2015 года         -    8</w:t>
      </w:r>
      <w:r w:rsidR="00706036">
        <w:rPr>
          <w:spacing w:val="2"/>
        </w:rPr>
        <w:t xml:space="preserve"> </w:t>
      </w:r>
      <w:r>
        <w:rPr>
          <w:spacing w:val="2"/>
        </w:rPr>
        <w:t>333,4 тенге.</w:t>
      </w:r>
    </w:p>
    <w:p w14:paraId="0F89295E" w14:textId="77777777" w:rsidR="00050D3B" w:rsidRDefault="00A94DF1">
      <w:pPr>
        <w:pStyle w:val="pj"/>
      </w:pPr>
      <w:r>
        <w:rPr>
          <w:spacing w:val="2"/>
        </w:rPr>
        <w:t xml:space="preserve">Май         2015 года         </w:t>
      </w:r>
    </w:p>
    <w:p w14:paraId="1C04C4CE" w14:textId="77777777" w:rsidR="00050D3B" w:rsidRDefault="00A94DF1">
      <w:pPr>
        <w:pStyle w:val="pj"/>
      </w:pPr>
      <w:r>
        <w:rPr>
          <w:spacing w:val="2"/>
        </w:rPr>
        <w:t xml:space="preserve">Июнь       2015 года         </w:t>
      </w:r>
    </w:p>
    <w:p w14:paraId="7DFEDB83" w14:textId="77777777" w:rsidR="00050D3B" w:rsidRDefault="00A94DF1">
      <w:pPr>
        <w:pStyle w:val="pj"/>
      </w:pPr>
      <w:r>
        <w:rPr>
          <w:spacing w:val="2"/>
        </w:rPr>
        <w:t xml:space="preserve">Июль       2015 года         </w:t>
      </w:r>
    </w:p>
    <w:p w14:paraId="35383823" w14:textId="77777777" w:rsidR="00050D3B" w:rsidRDefault="00A94DF1">
      <w:pPr>
        <w:pStyle w:val="pj"/>
      </w:pPr>
      <w:r>
        <w:rPr>
          <w:spacing w:val="2"/>
        </w:rPr>
        <w:t xml:space="preserve">Август     2015 года         </w:t>
      </w:r>
    </w:p>
    <w:p w14:paraId="48CE60D2" w14:textId="77777777" w:rsidR="00050D3B" w:rsidRDefault="00A94DF1">
      <w:pPr>
        <w:pStyle w:val="pj"/>
      </w:pPr>
      <w:r>
        <w:rPr>
          <w:spacing w:val="2"/>
        </w:rPr>
        <w:t xml:space="preserve">Сентябрь 2015 года         </w:t>
      </w:r>
    </w:p>
    <w:p w14:paraId="3065246B" w14:textId="77777777" w:rsidR="00050D3B" w:rsidRDefault="00A94DF1">
      <w:pPr>
        <w:pStyle w:val="pj"/>
      </w:pPr>
      <w:r>
        <w:rPr>
          <w:spacing w:val="2"/>
        </w:rPr>
        <w:t xml:space="preserve">Октябрь   2015 года         </w:t>
      </w:r>
    </w:p>
    <w:p w14:paraId="3332E554" w14:textId="77777777" w:rsidR="00050D3B" w:rsidRDefault="00A94DF1">
      <w:pPr>
        <w:pStyle w:val="pj"/>
      </w:pPr>
      <w:r>
        <w:rPr>
          <w:spacing w:val="2"/>
        </w:rPr>
        <w:t>Ноябрь    2015 года</w:t>
      </w:r>
    </w:p>
    <w:p w14:paraId="429493CB" w14:textId="77777777" w:rsidR="00050D3B" w:rsidRDefault="00A94DF1">
      <w:pPr>
        <w:pStyle w:val="pj"/>
      </w:pPr>
      <w:r>
        <w:rPr>
          <w:rStyle w:val="s0"/>
        </w:rPr>
        <w:t> </w:t>
      </w:r>
    </w:p>
    <w:p w14:paraId="58F6A923" w14:textId="20BC686B" w:rsidR="00050D3B" w:rsidRDefault="00A94DF1">
      <w:pPr>
        <w:pStyle w:val="pj"/>
      </w:pPr>
      <w:r>
        <w:rPr>
          <w:rStyle w:val="s0"/>
        </w:rPr>
        <w:t>Годовая премия 1/12 (100</w:t>
      </w:r>
      <w:r w:rsidR="00706036">
        <w:rPr>
          <w:rStyle w:val="s0"/>
        </w:rPr>
        <w:t xml:space="preserve"> </w:t>
      </w:r>
      <w:r>
        <w:rPr>
          <w:rStyle w:val="s0"/>
        </w:rPr>
        <w:t>000/12= 8</w:t>
      </w:r>
      <w:r w:rsidR="00706036">
        <w:rPr>
          <w:rStyle w:val="s0"/>
        </w:rPr>
        <w:t xml:space="preserve"> </w:t>
      </w:r>
      <w:r>
        <w:rPr>
          <w:rStyle w:val="s0"/>
        </w:rPr>
        <w:t xml:space="preserve">333,4 тенге за каждый месяц в пределах расчетного периода и учитываются с момента фактической выплаты). </w:t>
      </w:r>
    </w:p>
    <w:p w14:paraId="09C38E1E" w14:textId="77777777" w:rsidR="00050D3B" w:rsidRDefault="00A94DF1">
      <w:pPr>
        <w:pStyle w:val="pj"/>
      </w:pPr>
      <w:r>
        <w:rPr>
          <w:rStyle w:val="s0"/>
        </w:rPr>
        <w:t> </w:t>
      </w:r>
    </w:p>
    <w:p w14:paraId="2E2FC5AE" w14:textId="77777777" w:rsidR="00050D3B" w:rsidRDefault="00A94DF1">
      <w:pPr>
        <w:pStyle w:val="pj"/>
      </w:pPr>
      <w:r>
        <w:rPr>
          <w:rStyle w:val="s0"/>
        </w:rPr>
        <w:t>Пример 2. Работник работает в компании весь 2014 год.</w:t>
      </w:r>
    </w:p>
    <w:p w14:paraId="79BF6133" w14:textId="76FEA157" w:rsidR="00050D3B" w:rsidRDefault="00A94DF1">
      <w:pPr>
        <w:pStyle w:val="pj"/>
      </w:pPr>
      <w:r>
        <w:rPr>
          <w:rStyle w:val="s0"/>
        </w:rPr>
        <w:t>К примеру, годовая премия за 2014 год выдана в феврале 2015 года в размере 100</w:t>
      </w:r>
      <w:r w:rsidR="00706036">
        <w:rPr>
          <w:rStyle w:val="s0"/>
        </w:rPr>
        <w:t xml:space="preserve"> </w:t>
      </w:r>
      <w:r>
        <w:rPr>
          <w:rStyle w:val="s0"/>
        </w:rPr>
        <w:t>000 тенге, в отпуск работник выходит в мае 2015 года.</w:t>
      </w:r>
    </w:p>
    <w:p w14:paraId="3E00DC2F" w14:textId="77777777" w:rsidR="00050D3B" w:rsidRDefault="00A94DF1">
      <w:pPr>
        <w:pStyle w:val="pj"/>
      </w:pPr>
      <w:r>
        <w:rPr>
          <w:rStyle w:val="s0"/>
        </w:rPr>
        <w:t>В июле 2014 года был в отпуске без сохранения заработной платы, в марте 2015 года временно нетрудоспособен.</w:t>
      </w:r>
    </w:p>
    <w:p w14:paraId="420BDE40" w14:textId="77777777" w:rsidR="00050D3B" w:rsidRDefault="00A94DF1">
      <w:pPr>
        <w:pStyle w:val="pj"/>
      </w:pPr>
      <w:r>
        <w:rPr>
          <w:rStyle w:val="s0"/>
        </w:rPr>
        <w:t> </w:t>
      </w:r>
    </w:p>
    <w:p w14:paraId="5C5A1BA9" w14:textId="77777777" w:rsidR="00050D3B" w:rsidRDefault="00A94DF1">
      <w:pPr>
        <w:pStyle w:val="pj"/>
      </w:pPr>
      <w:r>
        <w:rPr>
          <w:b/>
          <w:bCs/>
          <w:spacing w:val="2"/>
        </w:rPr>
        <w:t>Расчетный период:                        Премия:</w:t>
      </w:r>
    </w:p>
    <w:p w14:paraId="07E3F724" w14:textId="218089F5" w:rsidR="00050D3B" w:rsidRDefault="00A94DF1">
      <w:pPr>
        <w:pStyle w:val="pj"/>
      </w:pPr>
      <w:r>
        <w:rPr>
          <w:spacing w:val="2"/>
        </w:rPr>
        <w:t>Май              2014 года               -    8</w:t>
      </w:r>
      <w:r w:rsidR="00706036">
        <w:rPr>
          <w:spacing w:val="2"/>
        </w:rPr>
        <w:t xml:space="preserve"> </w:t>
      </w:r>
      <w:r>
        <w:rPr>
          <w:spacing w:val="2"/>
        </w:rPr>
        <w:t>333,4</w:t>
      </w:r>
    </w:p>
    <w:p w14:paraId="4F8CE443" w14:textId="5B393F83" w:rsidR="00050D3B" w:rsidRDefault="00A94DF1">
      <w:pPr>
        <w:pStyle w:val="pj"/>
      </w:pPr>
      <w:r>
        <w:rPr>
          <w:spacing w:val="2"/>
        </w:rPr>
        <w:t>Июнь            2014 года              -    8</w:t>
      </w:r>
      <w:r w:rsidR="00706036">
        <w:rPr>
          <w:spacing w:val="2"/>
        </w:rPr>
        <w:t xml:space="preserve"> </w:t>
      </w:r>
      <w:r>
        <w:rPr>
          <w:spacing w:val="2"/>
        </w:rPr>
        <w:t>333,4</w:t>
      </w:r>
    </w:p>
    <w:p w14:paraId="6B1DC36A" w14:textId="77777777" w:rsidR="00050D3B" w:rsidRDefault="00A94DF1">
      <w:pPr>
        <w:pStyle w:val="pj"/>
      </w:pPr>
      <w:r>
        <w:rPr>
          <w:spacing w:val="2"/>
        </w:rPr>
        <w:t xml:space="preserve">Июль            2014 года              -    </w:t>
      </w:r>
    </w:p>
    <w:p w14:paraId="6FDEBAFB" w14:textId="3E4677AE" w:rsidR="00050D3B" w:rsidRDefault="00A94DF1">
      <w:pPr>
        <w:pStyle w:val="pj"/>
      </w:pPr>
      <w:r>
        <w:rPr>
          <w:spacing w:val="2"/>
        </w:rPr>
        <w:t>Август          2014 года              -    8</w:t>
      </w:r>
      <w:r w:rsidR="00706036">
        <w:rPr>
          <w:spacing w:val="2"/>
        </w:rPr>
        <w:t xml:space="preserve"> </w:t>
      </w:r>
      <w:r>
        <w:rPr>
          <w:spacing w:val="2"/>
        </w:rPr>
        <w:t>333,4</w:t>
      </w:r>
    </w:p>
    <w:p w14:paraId="4EB82A97" w14:textId="306A280D" w:rsidR="00050D3B" w:rsidRDefault="00A94DF1">
      <w:pPr>
        <w:pStyle w:val="pj"/>
      </w:pPr>
      <w:r>
        <w:rPr>
          <w:spacing w:val="2"/>
        </w:rPr>
        <w:t>Сентябрь      2014 года              -    8</w:t>
      </w:r>
      <w:r w:rsidR="00706036">
        <w:rPr>
          <w:spacing w:val="2"/>
        </w:rPr>
        <w:t xml:space="preserve"> </w:t>
      </w:r>
      <w:r>
        <w:rPr>
          <w:spacing w:val="2"/>
        </w:rPr>
        <w:t>333,4</w:t>
      </w:r>
    </w:p>
    <w:p w14:paraId="0A46C2FE" w14:textId="738F4C64" w:rsidR="00050D3B" w:rsidRDefault="00A94DF1">
      <w:pPr>
        <w:pStyle w:val="pj"/>
      </w:pPr>
      <w:r>
        <w:rPr>
          <w:spacing w:val="2"/>
        </w:rPr>
        <w:t>Октябрь       2014 года               -    8</w:t>
      </w:r>
      <w:r w:rsidR="00706036">
        <w:rPr>
          <w:spacing w:val="2"/>
        </w:rPr>
        <w:t xml:space="preserve"> </w:t>
      </w:r>
      <w:r>
        <w:rPr>
          <w:spacing w:val="2"/>
        </w:rPr>
        <w:t>333,4</w:t>
      </w:r>
    </w:p>
    <w:p w14:paraId="57B33F79" w14:textId="5B729814" w:rsidR="00050D3B" w:rsidRDefault="00A94DF1">
      <w:pPr>
        <w:pStyle w:val="pj"/>
      </w:pPr>
      <w:r>
        <w:rPr>
          <w:spacing w:val="2"/>
        </w:rPr>
        <w:t>Ноябрь         2014 года              -    8</w:t>
      </w:r>
      <w:r w:rsidR="00706036">
        <w:rPr>
          <w:spacing w:val="2"/>
        </w:rPr>
        <w:t xml:space="preserve"> </w:t>
      </w:r>
      <w:r>
        <w:rPr>
          <w:spacing w:val="2"/>
        </w:rPr>
        <w:t>333,4</w:t>
      </w:r>
    </w:p>
    <w:p w14:paraId="1296DD73" w14:textId="56412BEE" w:rsidR="00050D3B" w:rsidRDefault="00A94DF1">
      <w:pPr>
        <w:pStyle w:val="pj"/>
      </w:pPr>
      <w:r>
        <w:rPr>
          <w:spacing w:val="2"/>
        </w:rPr>
        <w:t>Декабрь        2014 года              -    8</w:t>
      </w:r>
      <w:r w:rsidR="00706036">
        <w:rPr>
          <w:spacing w:val="2"/>
        </w:rPr>
        <w:t xml:space="preserve"> </w:t>
      </w:r>
      <w:r>
        <w:rPr>
          <w:spacing w:val="2"/>
        </w:rPr>
        <w:t>333,4</w:t>
      </w:r>
    </w:p>
    <w:p w14:paraId="40BA4C1C" w14:textId="1D3F1C2F" w:rsidR="00050D3B" w:rsidRDefault="00A94DF1">
      <w:pPr>
        <w:pStyle w:val="pj"/>
      </w:pPr>
      <w:r>
        <w:rPr>
          <w:spacing w:val="2"/>
        </w:rPr>
        <w:t>Январь         2015 года               -    8</w:t>
      </w:r>
      <w:r w:rsidR="00706036">
        <w:rPr>
          <w:spacing w:val="2"/>
        </w:rPr>
        <w:t xml:space="preserve"> </w:t>
      </w:r>
      <w:r>
        <w:rPr>
          <w:spacing w:val="2"/>
        </w:rPr>
        <w:t>333,4</w:t>
      </w:r>
    </w:p>
    <w:p w14:paraId="4606A504" w14:textId="1928FEEF" w:rsidR="00050D3B" w:rsidRDefault="00A94DF1">
      <w:pPr>
        <w:pStyle w:val="pj"/>
      </w:pPr>
      <w:r>
        <w:rPr>
          <w:spacing w:val="2"/>
        </w:rPr>
        <w:t>Февраль       2015 года               -    8</w:t>
      </w:r>
      <w:r w:rsidR="00706036">
        <w:rPr>
          <w:spacing w:val="2"/>
        </w:rPr>
        <w:t xml:space="preserve"> </w:t>
      </w:r>
      <w:r>
        <w:rPr>
          <w:spacing w:val="2"/>
        </w:rPr>
        <w:t>333,4</w:t>
      </w:r>
    </w:p>
    <w:p w14:paraId="07F551F0" w14:textId="77777777" w:rsidR="00050D3B" w:rsidRDefault="00A94DF1">
      <w:pPr>
        <w:pStyle w:val="pj"/>
      </w:pPr>
      <w:r>
        <w:rPr>
          <w:spacing w:val="2"/>
        </w:rPr>
        <w:t xml:space="preserve">Март            2015 года               </w:t>
      </w:r>
    </w:p>
    <w:p w14:paraId="6955229A" w14:textId="77777777" w:rsidR="00050D3B" w:rsidRDefault="00A94DF1">
      <w:pPr>
        <w:pStyle w:val="pj"/>
      </w:pPr>
      <w:r>
        <w:rPr>
          <w:spacing w:val="2"/>
        </w:rPr>
        <w:t xml:space="preserve">Апрель         2015 года              </w:t>
      </w:r>
    </w:p>
    <w:p w14:paraId="021D538D" w14:textId="77777777" w:rsidR="00050D3B" w:rsidRDefault="00A94DF1">
      <w:pPr>
        <w:pStyle w:val="pj"/>
      </w:pPr>
      <w:r>
        <w:rPr>
          <w:rStyle w:val="s0"/>
        </w:rPr>
        <w:t> </w:t>
      </w:r>
    </w:p>
    <w:p w14:paraId="3A1B0763" w14:textId="3A842F82" w:rsidR="00050D3B" w:rsidRDefault="00A94DF1">
      <w:pPr>
        <w:pStyle w:val="pj"/>
      </w:pPr>
      <w:r>
        <w:rPr>
          <w:rStyle w:val="s0"/>
        </w:rPr>
        <w:t>Годовая премия 1/12 (100</w:t>
      </w:r>
      <w:r w:rsidR="00706036">
        <w:rPr>
          <w:rStyle w:val="s0"/>
        </w:rPr>
        <w:t xml:space="preserve"> </w:t>
      </w:r>
      <w:r>
        <w:rPr>
          <w:rStyle w:val="s0"/>
        </w:rPr>
        <w:t>000/12</w:t>
      </w:r>
      <w:r w:rsidR="00706036">
        <w:rPr>
          <w:rStyle w:val="s0"/>
        </w:rPr>
        <w:t xml:space="preserve"> </w:t>
      </w:r>
      <w:r>
        <w:rPr>
          <w:rStyle w:val="s0"/>
        </w:rPr>
        <w:t>= 8</w:t>
      </w:r>
      <w:r w:rsidR="00706036">
        <w:rPr>
          <w:rStyle w:val="s0"/>
        </w:rPr>
        <w:t xml:space="preserve"> </w:t>
      </w:r>
      <w:r>
        <w:rPr>
          <w:rStyle w:val="s0"/>
        </w:rPr>
        <w:t>333,4 тенге за каждый месяц в пределах расчетного периода и учитываются с момента фактической выплаты).</w:t>
      </w:r>
    </w:p>
    <w:p w14:paraId="39F73F87" w14:textId="77777777" w:rsidR="00050D3B" w:rsidRDefault="00A94DF1">
      <w:pPr>
        <w:pStyle w:val="p"/>
      </w:pPr>
      <w:r>
        <w:rPr>
          <w:rStyle w:val="s0"/>
        </w:rPr>
        <w:t> </w:t>
      </w:r>
    </w:p>
    <w:p w14:paraId="5D4CF15D" w14:textId="77777777" w:rsidR="00050D3B" w:rsidRDefault="00A94DF1">
      <w:pPr>
        <w:pStyle w:val="p"/>
      </w:pPr>
      <w:r>
        <w:rPr>
          <w:rStyle w:val="s0"/>
        </w:rPr>
        <w:t> </w:t>
      </w:r>
    </w:p>
    <w:p w14:paraId="6BD45606" w14:textId="77777777" w:rsidR="00050D3B" w:rsidRDefault="00A94DF1">
      <w:pPr>
        <w:pStyle w:val="pc"/>
      </w:pPr>
      <w:r>
        <w:rPr>
          <w:rStyle w:val="s1"/>
        </w:rPr>
        <w:t xml:space="preserve">5. Порядок расчета средней заработной платы для оплаты ежегодного трудового отпуска  </w:t>
      </w:r>
    </w:p>
    <w:p w14:paraId="4BF50AD5" w14:textId="77777777" w:rsidR="00050D3B" w:rsidRDefault="00A94DF1">
      <w:pPr>
        <w:pStyle w:val="pj"/>
      </w:pPr>
      <w:r>
        <w:t> </w:t>
      </w:r>
    </w:p>
    <w:p w14:paraId="12AD6187" w14:textId="77777777" w:rsidR="00050D3B" w:rsidRDefault="00A94DF1">
      <w:pPr>
        <w:pStyle w:val="pj"/>
      </w:pPr>
      <w:r>
        <w:rPr>
          <w:rStyle w:val="s0"/>
        </w:rPr>
        <w:lastRenderedPageBreak/>
        <w:t xml:space="preserve">В соответствии со </w:t>
      </w:r>
      <w:hyperlink r:id="rId17" w:anchor="sub_id=900000" w:history="1">
        <w:r>
          <w:rPr>
            <w:rStyle w:val="a4"/>
          </w:rPr>
          <w:t>статьей 90</w:t>
        </w:r>
      </w:hyperlink>
      <w:r>
        <w:rPr>
          <w:rStyle w:val="s0"/>
        </w:rPr>
        <w:t xml:space="preserve"> Кодекса продолжительность оплачиваемых ежегодных трудовых отпусков исчисляется в календарных днях без учета праздничных дней, приходящихся на дни оплачиваемого ежегодного трудового отпуска, независимо от применяемых режимов работы и графиков сменности.</w:t>
      </w:r>
    </w:p>
    <w:p w14:paraId="20832AD9" w14:textId="77777777" w:rsidR="00050D3B" w:rsidRDefault="00A94DF1">
      <w:pPr>
        <w:pStyle w:val="pj"/>
      </w:pPr>
      <w:r>
        <w:rPr>
          <w:rStyle w:val="s0"/>
        </w:rPr>
        <w:t>При исчислении общей продолжительности оплачиваемого ежегодного трудового отпуска дополнительные оплачиваемые ежегодные трудовые отпуска суммируются с основным оплачиваемым ежегодным трудовым отпуском.</w:t>
      </w:r>
    </w:p>
    <w:p w14:paraId="630F8026" w14:textId="77777777" w:rsidR="00050D3B" w:rsidRDefault="00A94DF1">
      <w:pPr>
        <w:pStyle w:val="pj"/>
      </w:pPr>
      <w:r>
        <w:rPr>
          <w:rStyle w:val="s0"/>
        </w:rPr>
        <w:t>В этой связи, оплачиваемый ежегодный трудовой отпуск предоставляется в календарных днях.</w:t>
      </w:r>
    </w:p>
    <w:p w14:paraId="64B43048" w14:textId="77777777" w:rsidR="00050D3B" w:rsidRDefault="00A94DF1">
      <w:pPr>
        <w:pStyle w:val="pj"/>
      </w:pPr>
      <w:r>
        <w:rPr>
          <w:rStyle w:val="s0"/>
        </w:rPr>
        <w:t xml:space="preserve">Согласно </w:t>
      </w:r>
      <w:hyperlink r:id="rId18" w:anchor="sub_id=700" w:history="1">
        <w:r>
          <w:rPr>
            <w:rStyle w:val="a4"/>
          </w:rPr>
          <w:t>пункту 7</w:t>
        </w:r>
      </w:hyperlink>
      <w:r>
        <w:rPr>
          <w:rStyle w:val="s0"/>
        </w:rPr>
        <w:t xml:space="preserve"> Правил, средняя заработная плата работника исчисляется путем умножения среднего дневного (часового) заработка на количество рабочих дней (рабочих часов), приходящихся на период события.</w:t>
      </w:r>
    </w:p>
    <w:p w14:paraId="6FAD2B5F" w14:textId="77777777" w:rsidR="00050D3B" w:rsidRDefault="00A94DF1">
      <w:pPr>
        <w:pStyle w:val="pj"/>
      </w:pPr>
      <w:r>
        <w:rPr>
          <w:rStyle w:val="s0"/>
        </w:rPr>
        <w:t xml:space="preserve">Таким образом, для расчета средней заработной платы используются рабочие дни, приходящиеся на период отпуска. </w:t>
      </w:r>
    </w:p>
    <w:p w14:paraId="6165C6F5" w14:textId="77777777" w:rsidR="00050D3B" w:rsidRDefault="00A94DF1">
      <w:pPr>
        <w:pStyle w:val="pj"/>
      </w:pPr>
      <w:r>
        <w:rPr>
          <w:rStyle w:val="s0"/>
        </w:rPr>
        <w:t>Пример 1. При пятидневной восьмичасовой рабочей неделе работнику с 4 февраля 2014 года предоставлен оплачиваемый ежегодный трудовой отпуск продолжительностью 24 календарных дней.</w:t>
      </w:r>
    </w:p>
    <w:p w14:paraId="188E9121" w14:textId="77777777" w:rsidR="00050D3B" w:rsidRDefault="00A94DF1">
      <w:pPr>
        <w:pStyle w:val="pj"/>
      </w:pPr>
      <w:r>
        <w:rPr>
          <w:rStyle w:val="s0"/>
        </w:rPr>
        <w:t>В период отпуска с 4 по 27 февраля 2015 года - 18 рабочих дней.</w:t>
      </w:r>
    </w:p>
    <w:p w14:paraId="30625696" w14:textId="77777777" w:rsidR="00050D3B" w:rsidRDefault="00A94DF1">
      <w:pPr>
        <w:pStyle w:val="pj"/>
      </w:pPr>
      <w:r>
        <w:rPr>
          <w:rStyle w:val="s0"/>
        </w:rPr>
        <w:t xml:space="preserve">Средняя заработная плата для оплаты отпуска определяется путем умножения среднего дневного заработка, исчисленного согласно </w:t>
      </w:r>
      <w:hyperlink r:id="rId19" w:anchor="sub_id=600" w:history="1">
        <w:r>
          <w:rPr>
            <w:rStyle w:val="a4"/>
          </w:rPr>
          <w:t>главе 2</w:t>
        </w:r>
      </w:hyperlink>
      <w:r>
        <w:rPr>
          <w:rStyle w:val="s0"/>
        </w:rPr>
        <w:t xml:space="preserve"> Правил, на 18 рабочих дней, приходящихся на период отпуска с 4 по 27 февраля 2015 года. </w:t>
      </w:r>
    </w:p>
    <w:p w14:paraId="47A089CA" w14:textId="77777777" w:rsidR="00050D3B" w:rsidRDefault="00A94DF1">
      <w:pPr>
        <w:pStyle w:val="pj"/>
      </w:pPr>
      <w:r>
        <w:rPr>
          <w:rStyle w:val="s0"/>
        </w:rPr>
        <w:t xml:space="preserve">Пример 2. При пятидневной восьмичасовой рабочей неделе работнику предоставляется оплачиваемый ежегодный трудовой отпуск на 24 календарных дней с 28 января по 20 февраля 2015 года. </w:t>
      </w:r>
    </w:p>
    <w:p w14:paraId="74D2E74A" w14:textId="77777777" w:rsidR="00050D3B" w:rsidRDefault="00A94DF1">
      <w:pPr>
        <w:pStyle w:val="pj"/>
      </w:pPr>
      <w:r>
        <w:rPr>
          <w:rStyle w:val="s0"/>
        </w:rPr>
        <w:t xml:space="preserve">В расчетном периоде с 1 января по 31 декабря 2014 года работник находился в трудовом отпуске за прошлый год с 2 по 19 апреля 2014 года, отсутствовал по болезни с 20 - 25 июля 2014 года. </w:t>
      </w:r>
    </w:p>
    <w:p w14:paraId="5A000B13" w14:textId="77777777" w:rsidR="00050D3B" w:rsidRDefault="00A94DF1">
      <w:pPr>
        <w:pStyle w:val="pj"/>
      </w:pPr>
      <w:r>
        <w:rPr>
          <w:rStyle w:val="s0"/>
        </w:rPr>
        <w:t>Определяется сумма начисленной заработной платы за расчетный период. При этом, из расчетного периода исключаются неотработанное время и суммы, начисленные в данный период за неотработанное время, когда работнику выплачивалась или сохранялась средняя заработная плата:</w:t>
      </w:r>
    </w:p>
    <w:p w14:paraId="4EB5C838" w14:textId="77777777" w:rsidR="00050D3B" w:rsidRDefault="00A94DF1">
      <w:pPr>
        <w:pStyle w:val="pj"/>
      </w:pPr>
      <w:r>
        <w:rPr>
          <w:rStyle w:val="s0"/>
        </w:rPr>
        <w:t> </w:t>
      </w:r>
    </w:p>
    <w:tbl>
      <w:tblPr>
        <w:tblW w:w="5000" w:type="pct"/>
        <w:tblCellMar>
          <w:left w:w="0" w:type="dxa"/>
          <w:right w:w="0" w:type="dxa"/>
        </w:tblCellMar>
        <w:tblLook w:val="04A0" w:firstRow="1" w:lastRow="0" w:firstColumn="1" w:lastColumn="0" w:noHBand="0" w:noVBand="1"/>
      </w:tblPr>
      <w:tblGrid>
        <w:gridCol w:w="3043"/>
        <w:gridCol w:w="2610"/>
        <w:gridCol w:w="3918"/>
      </w:tblGrid>
      <w:tr w:rsidR="00050D3B" w14:paraId="286A3F84" w14:textId="77777777">
        <w:tc>
          <w:tcPr>
            <w:tcW w:w="7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CEF0E6" w14:textId="77777777" w:rsidR="00050D3B" w:rsidRDefault="00A94DF1">
            <w:pPr>
              <w:pStyle w:val="pc"/>
            </w:pPr>
            <w:r>
              <w:rPr>
                <w:b/>
                <w:bCs/>
              </w:rPr>
              <w:t>Месяц</w:t>
            </w:r>
          </w:p>
        </w:tc>
        <w:tc>
          <w:tcPr>
            <w:tcW w:w="6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FC7840" w14:textId="77777777" w:rsidR="00050D3B" w:rsidRDefault="00A94DF1">
            <w:pPr>
              <w:pStyle w:val="pc"/>
            </w:pPr>
            <w:r>
              <w:rPr>
                <w:b/>
                <w:bCs/>
              </w:rPr>
              <w:t xml:space="preserve">Рабочие дни </w:t>
            </w:r>
          </w:p>
        </w:tc>
        <w:tc>
          <w:tcPr>
            <w:tcW w:w="9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E2125" w14:textId="77777777" w:rsidR="00050D3B" w:rsidRDefault="00A94DF1">
            <w:pPr>
              <w:pStyle w:val="pc"/>
            </w:pPr>
            <w:r>
              <w:rPr>
                <w:b/>
                <w:bCs/>
              </w:rPr>
              <w:t>Сумма начисленной заработной платы за отработанный период</w:t>
            </w:r>
          </w:p>
        </w:tc>
      </w:tr>
      <w:tr w:rsidR="00050D3B" w14:paraId="16332845" w14:textId="77777777">
        <w:tc>
          <w:tcPr>
            <w:tcW w:w="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371D7" w14:textId="77777777" w:rsidR="00050D3B" w:rsidRDefault="00A94DF1">
            <w:pPr>
              <w:pStyle w:val="pji"/>
            </w:pPr>
            <w:r>
              <w:t>Январь 2014 года</w:t>
            </w:r>
          </w:p>
        </w:tc>
        <w:tc>
          <w:tcPr>
            <w:tcW w:w="621" w:type="pct"/>
            <w:tcBorders>
              <w:top w:val="nil"/>
              <w:left w:val="nil"/>
              <w:bottom w:val="single" w:sz="8" w:space="0" w:color="auto"/>
              <w:right w:val="single" w:sz="8" w:space="0" w:color="auto"/>
            </w:tcBorders>
            <w:tcMar>
              <w:top w:w="0" w:type="dxa"/>
              <w:left w:w="108" w:type="dxa"/>
              <w:bottom w:w="0" w:type="dxa"/>
              <w:right w:w="108" w:type="dxa"/>
            </w:tcMar>
            <w:hideMark/>
          </w:tcPr>
          <w:p w14:paraId="7802F222" w14:textId="77777777" w:rsidR="00050D3B" w:rsidRDefault="00A94DF1">
            <w:pPr>
              <w:pStyle w:val="pc"/>
            </w:pPr>
            <w:r>
              <w:t>20</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14:paraId="241008ED" w14:textId="1D654CD8" w:rsidR="00050D3B" w:rsidRDefault="00A94DF1">
            <w:pPr>
              <w:pStyle w:val="pc"/>
            </w:pPr>
            <w:r>
              <w:t>90</w:t>
            </w:r>
            <w:r w:rsidR="004C4797">
              <w:t xml:space="preserve"> </w:t>
            </w:r>
            <w:r>
              <w:t>000,00</w:t>
            </w:r>
          </w:p>
        </w:tc>
      </w:tr>
      <w:tr w:rsidR="00050D3B" w14:paraId="5686D183" w14:textId="77777777">
        <w:tc>
          <w:tcPr>
            <w:tcW w:w="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C8D13" w14:textId="77777777" w:rsidR="00050D3B" w:rsidRDefault="00A94DF1">
            <w:pPr>
              <w:pStyle w:val="pji"/>
            </w:pPr>
            <w:r>
              <w:t>Февраль 2014 года</w:t>
            </w:r>
          </w:p>
        </w:tc>
        <w:tc>
          <w:tcPr>
            <w:tcW w:w="621" w:type="pct"/>
            <w:tcBorders>
              <w:top w:val="nil"/>
              <w:left w:val="nil"/>
              <w:bottom w:val="single" w:sz="8" w:space="0" w:color="auto"/>
              <w:right w:val="single" w:sz="8" w:space="0" w:color="auto"/>
            </w:tcBorders>
            <w:tcMar>
              <w:top w:w="0" w:type="dxa"/>
              <w:left w:w="108" w:type="dxa"/>
              <w:bottom w:w="0" w:type="dxa"/>
              <w:right w:w="108" w:type="dxa"/>
            </w:tcMar>
            <w:hideMark/>
          </w:tcPr>
          <w:p w14:paraId="67DCD99B" w14:textId="77777777" w:rsidR="00050D3B" w:rsidRDefault="00A94DF1">
            <w:pPr>
              <w:pStyle w:val="pc"/>
            </w:pPr>
            <w:r>
              <w:t>20</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14:paraId="1E9508FF" w14:textId="5241AA33" w:rsidR="00050D3B" w:rsidRDefault="00A94DF1">
            <w:pPr>
              <w:pStyle w:val="pc"/>
            </w:pPr>
            <w:r>
              <w:t>90</w:t>
            </w:r>
            <w:r w:rsidR="004C4797">
              <w:t xml:space="preserve"> </w:t>
            </w:r>
            <w:r>
              <w:t>000,00</w:t>
            </w:r>
          </w:p>
        </w:tc>
      </w:tr>
      <w:tr w:rsidR="00050D3B" w14:paraId="5808C86C" w14:textId="77777777">
        <w:tc>
          <w:tcPr>
            <w:tcW w:w="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20753F" w14:textId="77777777" w:rsidR="00050D3B" w:rsidRDefault="00A94DF1">
            <w:pPr>
              <w:pStyle w:val="pji"/>
            </w:pPr>
            <w:r>
              <w:t>Март 2014 года</w:t>
            </w:r>
          </w:p>
        </w:tc>
        <w:tc>
          <w:tcPr>
            <w:tcW w:w="621" w:type="pct"/>
            <w:tcBorders>
              <w:top w:val="nil"/>
              <w:left w:val="nil"/>
              <w:bottom w:val="single" w:sz="8" w:space="0" w:color="auto"/>
              <w:right w:val="single" w:sz="8" w:space="0" w:color="auto"/>
            </w:tcBorders>
            <w:tcMar>
              <w:top w:w="0" w:type="dxa"/>
              <w:left w:w="108" w:type="dxa"/>
              <w:bottom w:w="0" w:type="dxa"/>
              <w:right w:w="108" w:type="dxa"/>
            </w:tcMar>
            <w:hideMark/>
          </w:tcPr>
          <w:p w14:paraId="313E9F85" w14:textId="77777777" w:rsidR="00050D3B" w:rsidRDefault="00A94DF1">
            <w:pPr>
              <w:pStyle w:val="pc"/>
            </w:pPr>
            <w:r>
              <w:t>17</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14:paraId="4A7A7C8B" w14:textId="3C2B350E" w:rsidR="00050D3B" w:rsidRDefault="00A94DF1">
            <w:pPr>
              <w:pStyle w:val="pc"/>
            </w:pPr>
            <w:r>
              <w:t>90</w:t>
            </w:r>
            <w:r w:rsidR="004C4797">
              <w:t xml:space="preserve"> </w:t>
            </w:r>
            <w:r>
              <w:t>000,00</w:t>
            </w:r>
          </w:p>
        </w:tc>
      </w:tr>
      <w:tr w:rsidR="00050D3B" w14:paraId="664B3247" w14:textId="77777777">
        <w:tc>
          <w:tcPr>
            <w:tcW w:w="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FDAE99" w14:textId="77777777" w:rsidR="00050D3B" w:rsidRDefault="00A94DF1">
            <w:pPr>
              <w:pStyle w:val="pji"/>
            </w:pPr>
            <w:r>
              <w:rPr>
                <w:b/>
                <w:bCs/>
              </w:rPr>
              <w:t>Апрель 2014 года</w:t>
            </w:r>
          </w:p>
        </w:tc>
        <w:tc>
          <w:tcPr>
            <w:tcW w:w="621" w:type="pct"/>
            <w:tcBorders>
              <w:top w:val="nil"/>
              <w:left w:val="nil"/>
              <w:bottom w:val="single" w:sz="8" w:space="0" w:color="auto"/>
              <w:right w:val="single" w:sz="8" w:space="0" w:color="auto"/>
            </w:tcBorders>
            <w:tcMar>
              <w:top w:w="0" w:type="dxa"/>
              <w:left w:w="108" w:type="dxa"/>
              <w:bottom w:w="0" w:type="dxa"/>
              <w:right w:w="108" w:type="dxa"/>
            </w:tcMar>
            <w:hideMark/>
          </w:tcPr>
          <w:p w14:paraId="16201BD8" w14:textId="77777777" w:rsidR="00050D3B" w:rsidRDefault="00A94DF1">
            <w:pPr>
              <w:pStyle w:val="pc"/>
            </w:pPr>
            <w:r>
              <w:rPr>
                <w:b/>
                <w:bCs/>
              </w:rPr>
              <w:t>9</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14:paraId="68D8F566" w14:textId="609F1B59" w:rsidR="00050D3B" w:rsidRDefault="00A94DF1">
            <w:pPr>
              <w:pStyle w:val="pc"/>
            </w:pPr>
            <w:r>
              <w:rPr>
                <w:b/>
                <w:bCs/>
              </w:rPr>
              <w:t>31</w:t>
            </w:r>
            <w:r w:rsidR="004C4797">
              <w:rPr>
                <w:b/>
                <w:bCs/>
              </w:rPr>
              <w:t xml:space="preserve"> </w:t>
            </w:r>
            <w:r>
              <w:rPr>
                <w:b/>
                <w:bCs/>
              </w:rPr>
              <w:t>000,00</w:t>
            </w:r>
          </w:p>
        </w:tc>
      </w:tr>
      <w:tr w:rsidR="00050D3B" w14:paraId="3EE22660" w14:textId="77777777">
        <w:tc>
          <w:tcPr>
            <w:tcW w:w="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4C108" w14:textId="77777777" w:rsidR="00050D3B" w:rsidRDefault="00A94DF1">
            <w:pPr>
              <w:pStyle w:val="pji"/>
            </w:pPr>
            <w:r>
              <w:t>Май 2014 года</w:t>
            </w:r>
          </w:p>
        </w:tc>
        <w:tc>
          <w:tcPr>
            <w:tcW w:w="621" w:type="pct"/>
            <w:tcBorders>
              <w:top w:val="nil"/>
              <w:left w:val="nil"/>
              <w:bottom w:val="single" w:sz="8" w:space="0" w:color="auto"/>
              <w:right w:val="single" w:sz="8" w:space="0" w:color="auto"/>
            </w:tcBorders>
            <w:tcMar>
              <w:top w:w="0" w:type="dxa"/>
              <w:left w:w="108" w:type="dxa"/>
              <w:bottom w:w="0" w:type="dxa"/>
              <w:right w:w="108" w:type="dxa"/>
            </w:tcMar>
            <w:hideMark/>
          </w:tcPr>
          <w:p w14:paraId="15FE37AF" w14:textId="77777777" w:rsidR="00050D3B" w:rsidRDefault="00A94DF1">
            <w:pPr>
              <w:pStyle w:val="pc"/>
            </w:pPr>
            <w:r>
              <w:t>19</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14:paraId="54AAFE14" w14:textId="52E90730" w:rsidR="00050D3B" w:rsidRDefault="00A94DF1">
            <w:pPr>
              <w:pStyle w:val="pc"/>
            </w:pPr>
            <w:r>
              <w:t>90</w:t>
            </w:r>
            <w:r w:rsidR="004C4797">
              <w:t xml:space="preserve"> </w:t>
            </w:r>
            <w:r>
              <w:t>000,00</w:t>
            </w:r>
          </w:p>
        </w:tc>
      </w:tr>
      <w:tr w:rsidR="00050D3B" w14:paraId="6D452B88" w14:textId="77777777">
        <w:tc>
          <w:tcPr>
            <w:tcW w:w="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6F3F1" w14:textId="77777777" w:rsidR="00050D3B" w:rsidRDefault="00A94DF1">
            <w:pPr>
              <w:pStyle w:val="pji"/>
            </w:pPr>
            <w:r>
              <w:t>Июнь 2014 года</w:t>
            </w:r>
          </w:p>
        </w:tc>
        <w:tc>
          <w:tcPr>
            <w:tcW w:w="621" w:type="pct"/>
            <w:tcBorders>
              <w:top w:val="nil"/>
              <w:left w:val="nil"/>
              <w:bottom w:val="single" w:sz="8" w:space="0" w:color="auto"/>
              <w:right w:val="single" w:sz="8" w:space="0" w:color="auto"/>
            </w:tcBorders>
            <w:tcMar>
              <w:top w:w="0" w:type="dxa"/>
              <w:left w:w="108" w:type="dxa"/>
              <w:bottom w:w="0" w:type="dxa"/>
              <w:right w:w="108" w:type="dxa"/>
            </w:tcMar>
            <w:hideMark/>
          </w:tcPr>
          <w:p w14:paraId="2B290778" w14:textId="77777777" w:rsidR="00050D3B" w:rsidRDefault="00A94DF1">
            <w:pPr>
              <w:pStyle w:val="pc"/>
            </w:pPr>
            <w:r>
              <w:t>21</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14:paraId="601052CB" w14:textId="50C59ED1" w:rsidR="00050D3B" w:rsidRDefault="00A94DF1">
            <w:pPr>
              <w:pStyle w:val="pc"/>
            </w:pPr>
            <w:r>
              <w:t>90</w:t>
            </w:r>
            <w:r w:rsidR="004C4797">
              <w:t xml:space="preserve"> </w:t>
            </w:r>
            <w:r>
              <w:t>000,00</w:t>
            </w:r>
          </w:p>
        </w:tc>
      </w:tr>
      <w:tr w:rsidR="00050D3B" w14:paraId="035B98B0" w14:textId="77777777">
        <w:tc>
          <w:tcPr>
            <w:tcW w:w="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A3EEEE" w14:textId="77777777" w:rsidR="00050D3B" w:rsidRDefault="00A94DF1">
            <w:pPr>
              <w:pStyle w:val="pji"/>
            </w:pPr>
            <w:r>
              <w:rPr>
                <w:b/>
                <w:bCs/>
              </w:rPr>
              <w:t>Июль 2014 года</w:t>
            </w:r>
          </w:p>
        </w:tc>
        <w:tc>
          <w:tcPr>
            <w:tcW w:w="621" w:type="pct"/>
            <w:tcBorders>
              <w:top w:val="nil"/>
              <w:left w:val="nil"/>
              <w:bottom w:val="single" w:sz="8" w:space="0" w:color="auto"/>
              <w:right w:val="single" w:sz="8" w:space="0" w:color="auto"/>
            </w:tcBorders>
            <w:tcMar>
              <w:top w:w="0" w:type="dxa"/>
              <w:left w:w="108" w:type="dxa"/>
              <w:bottom w:w="0" w:type="dxa"/>
              <w:right w:w="108" w:type="dxa"/>
            </w:tcMar>
            <w:hideMark/>
          </w:tcPr>
          <w:p w14:paraId="5911D0F0" w14:textId="77777777" w:rsidR="00050D3B" w:rsidRDefault="00A94DF1">
            <w:pPr>
              <w:pStyle w:val="pc"/>
            </w:pPr>
            <w:r>
              <w:rPr>
                <w:b/>
                <w:bCs/>
              </w:rPr>
              <w:t>17</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14:paraId="1B897509" w14:textId="486AA4B9" w:rsidR="00050D3B" w:rsidRDefault="00A94DF1">
            <w:pPr>
              <w:pStyle w:val="pc"/>
            </w:pPr>
            <w:r>
              <w:rPr>
                <w:b/>
                <w:bCs/>
              </w:rPr>
              <w:t>81</w:t>
            </w:r>
            <w:r w:rsidR="004C4797">
              <w:rPr>
                <w:b/>
                <w:bCs/>
              </w:rPr>
              <w:t xml:space="preserve"> </w:t>
            </w:r>
            <w:r>
              <w:rPr>
                <w:b/>
                <w:bCs/>
              </w:rPr>
              <w:t>000,00</w:t>
            </w:r>
          </w:p>
        </w:tc>
      </w:tr>
      <w:tr w:rsidR="00050D3B" w14:paraId="7B389472" w14:textId="77777777">
        <w:tc>
          <w:tcPr>
            <w:tcW w:w="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D572D" w14:textId="77777777" w:rsidR="00050D3B" w:rsidRDefault="00A94DF1">
            <w:pPr>
              <w:pStyle w:val="pji"/>
            </w:pPr>
            <w:r>
              <w:t>Август 2014 года</w:t>
            </w:r>
          </w:p>
        </w:tc>
        <w:tc>
          <w:tcPr>
            <w:tcW w:w="621" w:type="pct"/>
            <w:tcBorders>
              <w:top w:val="nil"/>
              <w:left w:val="nil"/>
              <w:bottom w:val="single" w:sz="8" w:space="0" w:color="auto"/>
              <w:right w:val="single" w:sz="8" w:space="0" w:color="auto"/>
            </w:tcBorders>
            <w:tcMar>
              <w:top w:w="0" w:type="dxa"/>
              <w:left w:w="108" w:type="dxa"/>
              <w:bottom w:w="0" w:type="dxa"/>
              <w:right w:w="108" w:type="dxa"/>
            </w:tcMar>
            <w:hideMark/>
          </w:tcPr>
          <w:p w14:paraId="71063EDF" w14:textId="77777777" w:rsidR="00050D3B" w:rsidRDefault="00A94DF1">
            <w:pPr>
              <w:pStyle w:val="pc"/>
            </w:pPr>
            <w:r>
              <w:t>21</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14:paraId="17A6F603" w14:textId="3E3E1D28" w:rsidR="00050D3B" w:rsidRDefault="00A94DF1">
            <w:pPr>
              <w:pStyle w:val="pc"/>
            </w:pPr>
            <w:r>
              <w:t>90</w:t>
            </w:r>
            <w:r w:rsidR="004C4797">
              <w:t xml:space="preserve"> </w:t>
            </w:r>
            <w:r>
              <w:t>000,00</w:t>
            </w:r>
          </w:p>
        </w:tc>
      </w:tr>
      <w:tr w:rsidR="00050D3B" w14:paraId="432E0E16" w14:textId="77777777">
        <w:tc>
          <w:tcPr>
            <w:tcW w:w="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A3E4EE" w14:textId="77777777" w:rsidR="00050D3B" w:rsidRDefault="00A94DF1">
            <w:pPr>
              <w:pStyle w:val="pji"/>
            </w:pPr>
            <w:r>
              <w:t>Сентябрь 2014 года</w:t>
            </w:r>
          </w:p>
        </w:tc>
        <w:tc>
          <w:tcPr>
            <w:tcW w:w="621" w:type="pct"/>
            <w:tcBorders>
              <w:top w:val="nil"/>
              <w:left w:val="nil"/>
              <w:bottom w:val="single" w:sz="8" w:space="0" w:color="auto"/>
              <w:right w:val="single" w:sz="8" w:space="0" w:color="auto"/>
            </w:tcBorders>
            <w:tcMar>
              <w:top w:w="0" w:type="dxa"/>
              <w:left w:w="108" w:type="dxa"/>
              <w:bottom w:w="0" w:type="dxa"/>
              <w:right w:w="108" w:type="dxa"/>
            </w:tcMar>
            <w:hideMark/>
          </w:tcPr>
          <w:p w14:paraId="5E9260B1" w14:textId="77777777" w:rsidR="00050D3B" w:rsidRDefault="00A94DF1">
            <w:pPr>
              <w:pStyle w:val="pc"/>
            </w:pPr>
            <w:r>
              <w:t>21</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14:paraId="30944529" w14:textId="6FF15A1A" w:rsidR="00050D3B" w:rsidRDefault="00A94DF1">
            <w:pPr>
              <w:pStyle w:val="pc"/>
            </w:pPr>
            <w:r>
              <w:t>90</w:t>
            </w:r>
            <w:r w:rsidR="004C4797">
              <w:t xml:space="preserve"> </w:t>
            </w:r>
            <w:r>
              <w:t>000,00</w:t>
            </w:r>
          </w:p>
        </w:tc>
      </w:tr>
      <w:tr w:rsidR="00050D3B" w14:paraId="64F14910" w14:textId="77777777">
        <w:tc>
          <w:tcPr>
            <w:tcW w:w="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DF33D0" w14:textId="77777777" w:rsidR="00050D3B" w:rsidRDefault="00A94DF1">
            <w:pPr>
              <w:pStyle w:val="pji"/>
            </w:pPr>
            <w:r>
              <w:t>Октябрь 2014 года</w:t>
            </w:r>
          </w:p>
        </w:tc>
        <w:tc>
          <w:tcPr>
            <w:tcW w:w="621" w:type="pct"/>
            <w:tcBorders>
              <w:top w:val="nil"/>
              <w:left w:val="nil"/>
              <w:bottom w:val="single" w:sz="8" w:space="0" w:color="auto"/>
              <w:right w:val="single" w:sz="8" w:space="0" w:color="auto"/>
            </w:tcBorders>
            <w:tcMar>
              <w:top w:w="0" w:type="dxa"/>
              <w:left w:w="108" w:type="dxa"/>
              <w:bottom w:w="0" w:type="dxa"/>
              <w:right w:w="108" w:type="dxa"/>
            </w:tcMar>
            <w:hideMark/>
          </w:tcPr>
          <w:p w14:paraId="05D399E4" w14:textId="77777777" w:rsidR="00050D3B" w:rsidRDefault="00A94DF1">
            <w:pPr>
              <w:pStyle w:val="pc"/>
            </w:pPr>
            <w:r>
              <w:t>23</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14:paraId="21C385D0" w14:textId="191A77BB" w:rsidR="00050D3B" w:rsidRDefault="00A94DF1">
            <w:pPr>
              <w:pStyle w:val="pc"/>
            </w:pPr>
            <w:r>
              <w:t>90</w:t>
            </w:r>
            <w:r w:rsidR="004C4797">
              <w:t xml:space="preserve"> </w:t>
            </w:r>
            <w:r>
              <w:t>000,00</w:t>
            </w:r>
          </w:p>
        </w:tc>
      </w:tr>
      <w:tr w:rsidR="00050D3B" w14:paraId="2FA98A1C" w14:textId="77777777">
        <w:tc>
          <w:tcPr>
            <w:tcW w:w="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CD61D" w14:textId="77777777" w:rsidR="00050D3B" w:rsidRDefault="00A94DF1">
            <w:pPr>
              <w:pStyle w:val="pji"/>
            </w:pPr>
            <w:r>
              <w:t>Ноябрь 2014 года</w:t>
            </w:r>
          </w:p>
        </w:tc>
        <w:tc>
          <w:tcPr>
            <w:tcW w:w="621" w:type="pct"/>
            <w:tcBorders>
              <w:top w:val="nil"/>
              <w:left w:val="nil"/>
              <w:bottom w:val="single" w:sz="8" w:space="0" w:color="auto"/>
              <w:right w:val="single" w:sz="8" w:space="0" w:color="auto"/>
            </w:tcBorders>
            <w:tcMar>
              <w:top w:w="0" w:type="dxa"/>
              <w:left w:w="108" w:type="dxa"/>
              <w:bottom w:w="0" w:type="dxa"/>
              <w:right w:w="108" w:type="dxa"/>
            </w:tcMar>
            <w:hideMark/>
          </w:tcPr>
          <w:p w14:paraId="10FECE36" w14:textId="77777777" w:rsidR="00050D3B" w:rsidRDefault="00A94DF1">
            <w:pPr>
              <w:pStyle w:val="pc"/>
            </w:pPr>
            <w:r>
              <w:t>20</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14:paraId="1A399F86" w14:textId="27700425" w:rsidR="00050D3B" w:rsidRDefault="00A94DF1">
            <w:pPr>
              <w:pStyle w:val="pc"/>
            </w:pPr>
            <w:r>
              <w:t>90</w:t>
            </w:r>
            <w:r w:rsidR="004C4797">
              <w:t xml:space="preserve"> </w:t>
            </w:r>
            <w:r>
              <w:t>000,00</w:t>
            </w:r>
          </w:p>
        </w:tc>
      </w:tr>
      <w:tr w:rsidR="00050D3B" w14:paraId="1CF03B31" w14:textId="77777777">
        <w:tc>
          <w:tcPr>
            <w:tcW w:w="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241104" w14:textId="77777777" w:rsidR="00050D3B" w:rsidRDefault="00A94DF1">
            <w:pPr>
              <w:pStyle w:val="pji"/>
            </w:pPr>
            <w:r>
              <w:t>Декабрь 2014 года</w:t>
            </w:r>
          </w:p>
        </w:tc>
        <w:tc>
          <w:tcPr>
            <w:tcW w:w="621" w:type="pct"/>
            <w:tcBorders>
              <w:top w:val="nil"/>
              <w:left w:val="nil"/>
              <w:bottom w:val="single" w:sz="8" w:space="0" w:color="auto"/>
              <w:right w:val="single" w:sz="8" w:space="0" w:color="auto"/>
            </w:tcBorders>
            <w:tcMar>
              <w:top w:w="0" w:type="dxa"/>
              <w:left w:w="108" w:type="dxa"/>
              <w:bottom w:w="0" w:type="dxa"/>
              <w:right w:w="108" w:type="dxa"/>
            </w:tcMar>
            <w:hideMark/>
          </w:tcPr>
          <w:p w14:paraId="00AD8CD1" w14:textId="77777777" w:rsidR="00050D3B" w:rsidRDefault="00A94DF1">
            <w:pPr>
              <w:pStyle w:val="pc"/>
            </w:pPr>
            <w:r>
              <w:t>20</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14:paraId="1CFFD08C" w14:textId="0F5BD6A9" w:rsidR="00050D3B" w:rsidRDefault="00A94DF1">
            <w:pPr>
              <w:pStyle w:val="pc"/>
            </w:pPr>
            <w:r>
              <w:t>90</w:t>
            </w:r>
            <w:r w:rsidR="004C4797">
              <w:t xml:space="preserve"> </w:t>
            </w:r>
            <w:r>
              <w:t>000,00</w:t>
            </w:r>
          </w:p>
        </w:tc>
      </w:tr>
      <w:tr w:rsidR="00050D3B" w14:paraId="132BFE79" w14:textId="77777777">
        <w:tc>
          <w:tcPr>
            <w:tcW w:w="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1B8BD9" w14:textId="77777777" w:rsidR="00050D3B" w:rsidRDefault="00A94DF1">
            <w:pPr>
              <w:pStyle w:val="pji"/>
            </w:pPr>
            <w:r>
              <w:rPr>
                <w:b/>
                <w:bCs/>
              </w:rPr>
              <w:t>Итого:</w:t>
            </w:r>
          </w:p>
        </w:tc>
        <w:tc>
          <w:tcPr>
            <w:tcW w:w="621" w:type="pct"/>
            <w:tcBorders>
              <w:top w:val="nil"/>
              <w:left w:val="nil"/>
              <w:bottom w:val="single" w:sz="8" w:space="0" w:color="auto"/>
              <w:right w:val="single" w:sz="8" w:space="0" w:color="auto"/>
            </w:tcBorders>
            <w:tcMar>
              <w:top w:w="0" w:type="dxa"/>
              <w:left w:w="108" w:type="dxa"/>
              <w:bottom w:w="0" w:type="dxa"/>
              <w:right w:w="108" w:type="dxa"/>
            </w:tcMar>
            <w:hideMark/>
          </w:tcPr>
          <w:p w14:paraId="06D0D924" w14:textId="77777777" w:rsidR="00050D3B" w:rsidRDefault="00A94DF1">
            <w:pPr>
              <w:pStyle w:val="pc"/>
            </w:pPr>
            <w:r>
              <w:rPr>
                <w:b/>
                <w:bCs/>
              </w:rPr>
              <w:t>228,00</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14:paraId="1526F905" w14:textId="5D619401" w:rsidR="00050D3B" w:rsidRDefault="00A94DF1">
            <w:pPr>
              <w:pStyle w:val="pc"/>
            </w:pPr>
            <w:r>
              <w:rPr>
                <w:b/>
                <w:bCs/>
              </w:rPr>
              <w:t>1</w:t>
            </w:r>
            <w:r w:rsidR="004C4797">
              <w:rPr>
                <w:b/>
                <w:bCs/>
              </w:rPr>
              <w:t xml:space="preserve"> </w:t>
            </w:r>
            <w:r>
              <w:rPr>
                <w:b/>
                <w:bCs/>
              </w:rPr>
              <w:t>012</w:t>
            </w:r>
            <w:r w:rsidR="004C4797">
              <w:rPr>
                <w:b/>
                <w:bCs/>
              </w:rPr>
              <w:t xml:space="preserve"> </w:t>
            </w:r>
            <w:r>
              <w:rPr>
                <w:b/>
                <w:bCs/>
              </w:rPr>
              <w:t>000,00</w:t>
            </w:r>
          </w:p>
        </w:tc>
      </w:tr>
    </w:tbl>
    <w:p w14:paraId="19CE30A4" w14:textId="77777777" w:rsidR="00050D3B" w:rsidRDefault="00A94DF1">
      <w:pPr>
        <w:pStyle w:val="pj"/>
      </w:pPr>
      <w:r>
        <w:rPr>
          <w:rStyle w:val="s0"/>
        </w:rPr>
        <w:t> </w:t>
      </w:r>
    </w:p>
    <w:p w14:paraId="162CBE66" w14:textId="77499626" w:rsidR="00050D3B" w:rsidRDefault="00A94DF1">
      <w:pPr>
        <w:pStyle w:val="pj"/>
      </w:pPr>
      <w:r>
        <w:rPr>
          <w:rStyle w:val="s0"/>
        </w:rPr>
        <w:t>определяем средний дневной заработок 1</w:t>
      </w:r>
      <w:r w:rsidR="004C4797">
        <w:rPr>
          <w:rStyle w:val="s0"/>
        </w:rPr>
        <w:t xml:space="preserve"> </w:t>
      </w:r>
      <w:r>
        <w:rPr>
          <w:rStyle w:val="s0"/>
        </w:rPr>
        <w:t>012</w:t>
      </w:r>
      <w:r w:rsidR="004C4797">
        <w:rPr>
          <w:rStyle w:val="s0"/>
        </w:rPr>
        <w:t xml:space="preserve"> </w:t>
      </w:r>
      <w:r>
        <w:rPr>
          <w:rStyle w:val="s0"/>
        </w:rPr>
        <w:t>000 тенге / 228 дней = 4</w:t>
      </w:r>
      <w:r w:rsidR="004C4797">
        <w:rPr>
          <w:rStyle w:val="s0"/>
        </w:rPr>
        <w:t xml:space="preserve"> </w:t>
      </w:r>
      <w:r>
        <w:rPr>
          <w:rStyle w:val="s0"/>
        </w:rPr>
        <w:t>438,6 тенге;</w:t>
      </w:r>
    </w:p>
    <w:p w14:paraId="4D911915" w14:textId="77777777" w:rsidR="00050D3B" w:rsidRDefault="00A94DF1">
      <w:pPr>
        <w:pStyle w:val="pj"/>
      </w:pPr>
      <w:r>
        <w:rPr>
          <w:rStyle w:val="s0"/>
        </w:rPr>
        <w:t>определяем количество рабочих дней, приходящихся на период отпуска с 28 января по 20 февраля 2015 года: 18 рабочих дней;</w:t>
      </w:r>
    </w:p>
    <w:p w14:paraId="527C2626" w14:textId="5D1234A7" w:rsidR="00050D3B" w:rsidRDefault="00A94DF1">
      <w:pPr>
        <w:pStyle w:val="pj"/>
      </w:pPr>
      <w:r>
        <w:rPr>
          <w:rStyle w:val="s0"/>
        </w:rPr>
        <w:lastRenderedPageBreak/>
        <w:t>средняя заработная плата, сохраняемая на период отпуска: 4</w:t>
      </w:r>
      <w:r w:rsidR="004C4797">
        <w:rPr>
          <w:rStyle w:val="s0"/>
        </w:rPr>
        <w:t xml:space="preserve"> </w:t>
      </w:r>
      <w:r>
        <w:rPr>
          <w:rStyle w:val="s0"/>
        </w:rPr>
        <w:t>438,6 тенге * 18 дней = 79894,8 тенге.</w:t>
      </w:r>
    </w:p>
    <w:p w14:paraId="7FD072BE" w14:textId="77777777" w:rsidR="00050D3B" w:rsidRDefault="00A94DF1">
      <w:pPr>
        <w:pStyle w:val="pj"/>
      </w:pPr>
      <w:r>
        <w:rPr>
          <w:rStyle w:val="s0"/>
        </w:rPr>
        <w:t> </w:t>
      </w:r>
    </w:p>
    <w:p w14:paraId="7ACED549" w14:textId="77777777" w:rsidR="00050D3B" w:rsidRDefault="00A94DF1">
      <w:pPr>
        <w:pStyle w:val="pj"/>
      </w:pPr>
      <w:r>
        <w:rPr>
          <w:rStyle w:val="s0"/>
        </w:rPr>
        <w:t> </w:t>
      </w:r>
    </w:p>
    <w:p w14:paraId="6BD951DF" w14:textId="77777777" w:rsidR="00050D3B" w:rsidRDefault="00A94DF1">
      <w:pPr>
        <w:pStyle w:val="pc"/>
      </w:pPr>
      <w:r>
        <w:rPr>
          <w:rStyle w:val="s1"/>
        </w:rPr>
        <w:t>6. Порядок расчета средней заработной платы для выплаты компенсации за неиспользованный трудовой отпуск</w:t>
      </w:r>
    </w:p>
    <w:p w14:paraId="0B26B7B3" w14:textId="77777777" w:rsidR="00050D3B" w:rsidRDefault="00A94DF1">
      <w:pPr>
        <w:pStyle w:val="pj"/>
      </w:pPr>
      <w:r>
        <w:rPr>
          <w:rStyle w:val="s0"/>
        </w:rPr>
        <w:t> </w:t>
      </w:r>
    </w:p>
    <w:p w14:paraId="6761FFDA" w14:textId="77777777" w:rsidR="00050D3B" w:rsidRDefault="00A94DF1">
      <w:pPr>
        <w:pStyle w:val="pj"/>
      </w:pPr>
      <w:r>
        <w:rPr>
          <w:rStyle w:val="s0"/>
        </w:rPr>
        <w:t>При прекращении трудового договора работнику, который не использовал или использовал не полностью оплачиваемый ежегодный трудовой отпуск (ежегодные трудовые отпуска), производится компенсационная выплата за неиспользованные им дни оплачиваемого ежегодного трудового отпуска (ежегодных трудовых отпусков).</w:t>
      </w:r>
    </w:p>
    <w:p w14:paraId="35A14662" w14:textId="77777777" w:rsidR="00050D3B" w:rsidRDefault="00A94DF1">
      <w:pPr>
        <w:pStyle w:val="pj"/>
      </w:pPr>
      <w:r>
        <w:rPr>
          <w:rStyle w:val="s0"/>
        </w:rPr>
        <w:t>Датой прекращения трудового договора является последний день работы, за исключением случаев, предусмотренных в Кодексе.</w:t>
      </w:r>
    </w:p>
    <w:p w14:paraId="0715DE91" w14:textId="77777777" w:rsidR="00050D3B" w:rsidRDefault="00A94DF1">
      <w:pPr>
        <w:pStyle w:val="pj"/>
      </w:pPr>
      <w:r>
        <w:rPr>
          <w:rStyle w:val="s0"/>
        </w:rPr>
        <w:t xml:space="preserve">При этом периоды, которые дают право на трудовой отпуск, определены </w:t>
      </w:r>
      <w:hyperlink r:id="rId20" w:anchor="sub_id=910000" w:history="1">
        <w:r>
          <w:rPr>
            <w:rStyle w:val="a4"/>
          </w:rPr>
          <w:t>статьей 91</w:t>
        </w:r>
      </w:hyperlink>
      <w:r>
        <w:rPr>
          <w:rStyle w:val="s0"/>
        </w:rPr>
        <w:t xml:space="preserve"> Кодекса. </w:t>
      </w:r>
    </w:p>
    <w:p w14:paraId="6D0826A8" w14:textId="77777777" w:rsidR="00050D3B" w:rsidRDefault="00A94DF1">
      <w:pPr>
        <w:pStyle w:val="pj"/>
      </w:pPr>
      <w:r>
        <w:rPr>
          <w:rStyle w:val="s0"/>
        </w:rPr>
        <w:t xml:space="preserve">Подсчет количества неиспользованных дней трудового отпуска подсчитывается пропорционально отработанному времени. </w:t>
      </w:r>
    </w:p>
    <w:p w14:paraId="6CBFEDE5" w14:textId="77777777" w:rsidR="00050D3B" w:rsidRDefault="00A94DF1">
      <w:pPr>
        <w:pStyle w:val="pj"/>
      </w:pPr>
      <w:r>
        <w:rPr>
          <w:rStyle w:val="s0"/>
        </w:rPr>
        <w:t xml:space="preserve">Для определения суммы компенсации за неиспользованный трудовой отпуск при прекращении или расторжении трудового договора, дни неиспользованного отпуска отсчитываются с рабочего дня по календарю пятидневной или шестидневной рабочей недели, следующего за датой увольнения работника и выбираются рабочие дни, приходящиеся на этот период с учетом режима работы. </w:t>
      </w:r>
    </w:p>
    <w:p w14:paraId="1A165591" w14:textId="77777777" w:rsidR="00050D3B" w:rsidRDefault="00A94DF1">
      <w:pPr>
        <w:pStyle w:val="pj"/>
      </w:pPr>
      <w:r>
        <w:rPr>
          <w:rStyle w:val="s0"/>
        </w:rPr>
        <w:t xml:space="preserve">Пример 1. Работник принят на работу с 11 августа 2014 года. Режим работы предприятия - пятидневная восьмичасовая рабочая неделя. Работник прекращает трудовой договор 11 февраля 2015 года (последний рабочий день). </w:t>
      </w:r>
    </w:p>
    <w:p w14:paraId="65DD5A64" w14:textId="77777777" w:rsidR="00050D3B" w:rsidRDefault="00A94DF1">
      <w:pPr>
        <w:pStyle w:val="pj"/>
      </w:pPr>
      <w:r>
        <w:rPr>
          <w:rStyle w:val="s0"/>
        </w:rPr>
        <w:t>Дни неиспользованного оплачиваемого ежегодного трудового отпуска определяются согласно трудовому законодательству Республики Казахстан.</w:t>
      </w:r>
    </w:p>
    <w:p w14:paraId="77E18970" w14:textId="77777777" w:rsidR="00050D3B" w:rsidRDefault="00A94DF1">
      <w:pPr>
        <w:pStyle w:val="pj"/>
      </w:pPr>
      <w:r>
        <w:rPr>
          <w:rStyle w:val="s0"/>
        </w:rPr>
        <w:t>По условию трудового договора продолжительность оплачиваемого ежегодного трудового отпуска работника составляет 30 календарных дней. В этой связи, за отработанный период работнику выплачивается компенсация за 15 календарных дней неиспользованного оплачиваемого ежегодного трудового отпуска.</w:t>
      </w:r>
    </w:p>
    <w:p w14:paraId="22628919" w14:textId="77777777" w:rsidR="00050D3B" w:rsidRDefault="00A94DF1">
      <w:pPr>
        <w:pStyle w:val="pj"/>
      </w:pPr>
      <w:r>
        <w:rPr>
          <w:rStyle w:val="s0"/>
        </w:rPr>
        <w:t xml:space="preserve">15 календарных дней неиспользованного отпуска отсчитываются с рабочего дня, следующего за датой прекращения трудового договора. В указанном периоде выбираются рабочие дни. В настоящем примере это 11 рабочих дней, определенных с учетом режима работы предприятия. </w:t>
      </w:r>
    </w:p>
    <w:p w14:paraId="39323DDA" w14:textId="77777777" w:rsidR="00050D3B" w:rsidRDefault="00A94DF1">
      <w:pPr>
        <w:pStyle w:val="pj"/>
      </w:pPr>
      <w:r>
        <w:rPr>
          <w:rStyle w:val="s0"/>
        </w:rPr>
        <w:t xml:space="preserve">Таким образом, сумма компенсации за неиспользованный трудовой отпуск определяется путем умножения среднего дневного заработка, исчисленного согласно </w:t>
      </w:r>
      <w:hyperlink r:id="rId21" w:anchor="sub_id=600" w:history="1">
        <w:r>
          <w:rPr>
            <w:rStyle w:val="a4"/>
          </w:rPr>
          <w:t>главе 2</w:t>
        </w:r>
      </w:hyperlink>
      <w:r>
        <w:rPr>
          <w:rStyle w:val="s0"/>
        </w:rPr>
        <w:t xml:space="preserve"> Правил, на 11 рабочих дней.</w:t>
      </w:r>
    </w:p>
    <w:p w14:paraId="577BAFC2" w14:textId="77777777" w:rsidR="00050D3B" w:rsidRDefault="00A94DF1">
      <w:pPr>
        <w:pStyle w:val="pj"/>
      </w:pPr>
      <w:r>
        <w:rPr>
          <w:rStyle w:val="s0"/>
        </w:rPr>
        <w:t> </w:t>
      </w:r>
    </w:p>
    <w:p w14:paraId="3F127DF8" w14:textId="77777777" w:rsidR="00050D3B" w:rsidRDefault="00A94DF1">
      <w:pPr>
        <w:pStyle w:val="pj"/>
      </w:pPr>
      <w:r>
        <w:rPr>
          <w:rStyle w:val="s0"/>
        </w:rPr>
        <w:t> </w:t>
      </w:r>
    </w:p>
    <w:sectPr w:rsidR="00050D3B">
      <w:headerReference w:type="default" r:id="rId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852E9" w14:textId="77777777" w:rsidR="00B11EC2" w:rsidRDefault="00B11EC2" w:rsidP="00A94DF1">
      <w:r>
        <w:separator/>
      </w:r>
    </w:p>
  </w:endnote>
  <w:endnote w:type="continuationSeparator" w:id="0">
    <w:p w14:paraId="2710ED17" w14:textId="77777777" w:rsidR="00B11EC2" w:rsidRDefault="00B11EC2" w:rsidP="00A94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C2ADE" w14:textId="77777777" w:rsidR="00B11EC2" w:rsidRDefault="00B11EC2" w:rsidP="00A94DF1">
      <w:r>
        <w:separator/>
      </w:r>
    </w:p>
  </w:footnote>
  <w:footnote w:type="continuationSeparator" w:id="0">
    <w:p w14:paraId="3968E21B" w14:textId="77777777" w:rsidR="00B11EC2" w:rsidRDefault="00B11EC2" w:rsidP="00A94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B6DBE" w14:textId="0925EE14" w:rsidR="00A94DF1" w:rsidRPr="00A94DF1" w:rsidRDefault="00A94DF1" w:rsidP="00A94DF1">
    <w:pPr>
      <w:pStyle w:val="a6"/>
      <w:spacing w:after="100"/>
      <w:jc w:val="right"/>
      <w:rPr>
        <w:rFonts w:ascii="Arial" w:hAnsi="Arial" w:cs="Arial"/>
        <w:color w:val="808080"/>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useWord2013TrackBottomHyphenation" w:uri="http://schemas.microsoft.com/office/word" w:val="1"/>
  </w:compat>
  <w:rsids>
    <w:rsidRoot w:val="00A94DF1"/>
    <w:rsid w:val="00050D3B"/>
    <w:rsid w:val="0011151F"/>
    <w:rsid w:val="004C4797"/>
    <w:rsid w:val="004C5D82"/>
    <w:rsid w:val="00706036"/>
    <w:rsid w:val="007C20EB"/>
    <w:rsid w:val="00A94DF1"/>
    <w:rsid w:val="00AA2260"/>
    <w:rsid w:val="00B11EC2"/>
    <w:rsid w:val="00C71674"/>
    <w:rsid w:val="00E24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2A9C27"/>
  <w15:docId w15:val="{7F3D5457-6549-4982-84E8-1A9A999EA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s8">
    <w:name w:val="s8"/>
    <w:basedOn w:val="a"/>
    <w:rPr>
      <w:color w:val="333399"/>
    </w:rPr>
  </w:style>
  <w:style w:type="paragraph" w:customStyle="1" w:styleId="msochpdefault">
    <w:name w:val="msochpdefault"/>
    <w:basedOn w:val="a"/>
    <w:rPr>
      <w:color w:val="000000"/>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1">
    <w:name w:val="s1"/>
    <w:basedOn w:val="a0"/>
    <w:rPr>
      <w:rFonts w:ascii="Times New Roman" w:hAnsi="Times New Roman" w:cs="Times New Roman" w:hint="default"/>
      <w:b/>
      <w:bCs/>
      <w:color w:val="000000"/>
    </w:rPr>
  </w:style>
  <w:style w:type="paragraph" w:customStyle="1" w:styleId="p">
    <w:name w:val="p"/>
    <w:basedOn w:val="a"/>
    <w:rPr>
      <w:color w:val="000000"/>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styleId="a6">
    <w:name w:val="header"/>
    <w:basedOn w:val="a"/>
    <w:link w:val="a7"/>
    <w:uiPriority w:val="99"/>
    <w:unhideWhenUsed/>
    <w:rsid w:val="00A94DF1"/>
    <w:pPr>
      <w:tabs>
        <w:tab w:val="center" w:pos="4677"/>
        <w:tab w:val="right" w:pos="9355"/>
      </w:tabs>
    </w:pPr>
  </w:style>
  <w:style w:type="character" w:customStyle="1" w:styleId="a7">
    <w:name w:val="Верхний колонтитул Знак"/>
    <w:basedOn w:val="a0"/>
    <w:link w:val="a6"/>
    <w:uiPriority w:val="99"/>
    <w:rsid w:val="00A94DF1"/>
    <w:rPr>
      <w:rFonts w:eastAsiaTheme="minorEastAsia"/>
      <w:sz w:val="24"/>
      <w:szCs w:val="24"/>
    </w:rPr>
  </w:style>
  <w:style w:type="paragraph" w:styleId="a8">
    <w:name w:val="footer"/>
    <w:basedOn w:val="a"/>
    <w:link w:val="a9"/>
    <w:uiPriority w:val="99"/>
    <w:unhideWhenUsed/>
    <w:rsid w:val="00A94DF1"/>
    <w:pPr>
      <w:tabs>
        <w:tab w:val="center" w:pos="4677"/>
        <w:tab w:val="right" w:pos="9355"/>
      </w:tabs>
    </w:pPr>
  </w:style>
  <w:style w:type="character" w:customStyle="1" w:styleId="a9">
    <w:name w:val="Нижний колонтитул Знак"/>
    <w:basedOn w:val="a0"/>
    <w:link w:val="a8"/>
    <w:uiPriority w:val="99"/>
    <w:rsid w:val="00A94DF1"/>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doc_id=1026560" TargetMode="External"/><Relationship Id="rId13" Type="http://schemas.openxmlformats.org/officeDocument/2006/relationships/hyperlink" Target="http://online.zakon.kz/Document/?doc_id=36095008" TargetMode="External"/><Relationship Id="rId18" Type="http://schemas.openxmlformats.org/officeDocument/2006/relationships/hyperlink" Target="http://online.zakon.kz/Document/?doc_id=36095008" TargetMode="External"/><Relationship Id="rId3" Type="http://schemas.openxmlformats.org/officeDocument/2006/relationships/webSettings" Target="webSettings.xml"/><Relationship Id="rId21" Type="http://schemas.openxmlformats.org/officeDocument/2006/relationships/hyperlink" Target="http://online.zakon.kz/Document/?doc_id=36095008" TargetMode="External"/><Relationship Id="rId7" Type="http://schemas.openxmlformats.org/officeDocument/2006/relationships/hyperlink" Target="http://online.zakon.kz/Document/?doc_id=38910832" TargetMode="External"/><Relationship Id="rId12" Type="http://schemas.openxmlformats.org/officeDocument/2006/relationships/hyperlink" Target="http://online.zakon.kz/Document/?doc_id=1013880" TargetMode="External"/><Relationship Id="rId17" Type="http://schemas.openxmlformats.org/officeDocument/2006/relationships/hyperlink" Target="http://online.zakon.kz/Document/?doc_id=38910832" TargetMode="External"/><Relationship Id="rId2" Type="http://schemas.openxmlformats.org/officeDocument/2006/relationships/settings" Target="settings.xml"/><Relationship Id="rId16" Type="http://schemas.openxmlformats.org/officeDocument/2006/relationships/hyperlink" Target="http://online.zakon.kz/Document/?doc_id=36095008" TargetMode="External"/><Relationship Id="rId20" Type="http://schemas.openxmlformats.org/officeDocument/2006/relationships/hyperlink" Target="http://online.zakon.kz/Document/?doc_id=38910832" TargetMode="External"/><Relationship Id="rId1" Type="http://schemas.openxmlformats.org/officeDocument/2006/relationships/styles" Target="styles.xml"/><Relationship Id="rId6" Type="http://schemas.openxmlformats.org/officeDocument/2006/relationships/hyperlink" Target="http://online.zakon.kz/Document/?doc_id=36095008" TargetMode="External"/><Relationship Id="rId11" Type="http://schemas.openxmlformats.org/officeDocument/2006/relationships/hyperlink" Target="http://online.zakon.kz/Document/?doc_id=1013880"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online.zakon.kz/Document/?doc_id=33858570" TargetMode="External"/><Relationship Id="rId23" Type="http://schemas.openxmlformats.org/officeDocument/2006/relationships/fontTable" Target="fontTable.xml"/><Relationship Id="rId10" Type="http://schemas.openxmlformats.org/officeDocument/2006/relationships/hyperlink" Target="http://online.zakon.kz/Document/?doc_id=1026560" TargetMode="External"/><Relationship Id="rId19" Type="http://schemas.openxmlformats.org/officeDocument/2006/relationships/hyperlink" Target="http://online.zakon.kz/Document/?doc_id=36095008" TargetMode="External"/><Relationship Id="rId4" Type="http://schemas.openxmlformats.org/officeDocument/2006/relationships/footnotes" Target="footnotes.xml"/><Relationship Id="rId9" Type="http://schemas.openxmlformats.org/officeDocument/2006/relationships/hyperlink" Target="http://online.zakon.kz/Document/?doc_id=38910832" TargetMode="External"/><Relationship Id="rId14" Type="http://schemas.openxmlformats.org/officeDocument/2006/relationships/hyperlink" Target="http://online.zakon.kz/Document/?doc_id=38910832"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13</Pages>
  <Words>4659</Words>
  <Characters>26560</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по применению Единых правил исчисления средней заработной платы, утвержденных приказом Министра здравоохранения и социального развития Республики Казахстан от 30 ноября 2015 года № 908 (согласованы Вице-министром здравоохранения </vt:lpstr>
    </vt:vector>
  </TitlesOfParts>
  <Company/>
  <LinksUpToDate>false</LinksUpToDate>
  <CharactersWithSpaces>31157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по применению Единых правил исчисления средней заработной платы, утвержденных приказом Министра здравоохранения и социального развития Республики Казахстан от 30 ноября 2015 года № 908 (согласованы Вице-министром здравоохранения и социального развития Республики Казахстан 25 февраля 2016 года) (©Paragraph 2023)</dc:title>
  <dc:subject/>
  <dc:creator>Сергей М</dc:creator>
  <cp:keywords/>
  <dc:description/>
  <cp:lastModifiedBy>Aigerim Galyamova</cp:lastModifiedBy>
  <cp:revision>4</cp:revision>
  <dcterms:created xsi:type="dcterms:W3CDTF">2023-06-29T07:13:00Z</dcterms:created>
  <dcterms:modified xsi:type="dcterms:W3CDTF">2024-02-05T07:33:00Z</dcterms:modified>
</cp:coreProperties>
</file>